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Arial" w:cs="Arial" w:hAnsi="Arial" w:eastAsia="Arial"/>
          <w:b w:val="1"/>
          <w:bCs w:val="1"/>
        </w:rPr>
      </w:pPr>
      <w:r>
        <w:rPr>
          <w:rFonts w:ascii="Arial" w:hAnsi="Arial"/>
          <w:b w:val="1"/>
          <w:bCs w:val="1"/>
          <w:rtl w:val="0"/>
          <w:lang w:val="en-US"/>
        </w:rPr>
        <w:t>Grange/ Prestonfield Community Council</w:t>
      </w:r>
    </w:p>
    <w:p>
      <w:pPr>
        <w:pStyle w:val="Body A"/>
        <w:shd w:val="clear" w:color="auto" w:fill="ffffff"/>
        <w:jc w:val="center"/>
        <w:rPr>
          <w:rFonts w:ascii="Arial" w:cs="Arial" w:hAnsi="Arial" w:eastAsia="Arial"/>
          <w:b w:val="1"/>
          <w:bCs w:val="1"/>
        </w:rPr>
      </w:pPr>
      <w:r>
        <w:rPr>
          <w:rFonts w:ascii="Arial" w:hAnsi="Arial"/>
          <w:b w:val="1"/>
          <w:bCs w:val="1"/>
          <w:rtl w:val="0"/>
          <w:lang w:val="en-US"/>
        </w:rPr>
        <w:t>Minutes of meeting 22 November 2023</w:t>
      </w:r>
    </w:p>
    <w:p>
      <w:pPr>
        <w:pStyle w:val="Body A"/>
        <w:shd w:val="clear" w:color="auto" w:fill="ffffff"/>
        <w:jc w:val="center"/>
        <w:rPr>
          <w:rFonts w:ascii="Arial" w:cs="Arial" w:hAnsi="Arial" w:eastAsia="Arial"/>
          <w:b w:val="1"/>
          <w:bCs w:val="1"/>
        </w:rPr>
      </w:pPr>
    </w:p>
    <w:p>
      <w:pPr>
        <w:pStyle w:val="Body A"/>
        <w:shd w:val="clear" w:color="auto" w:fill="ffffff"/>
        <w:rPr>
          <w:rFonts w:ascii="Arial" w:cs="Arial" w:hAnsi="Arial" w:eastAsia="Arial"/>
        </w:rPr>
      </w:pPr>
      <w:r>
        <w:rPr>
          <w:rFonts w:ascii="Arial" w:hAnsi="Arial"/>
          <w:rtl w:val="0"/>
          <w:lang w:val="en-US"/>
        </w:rPr>
        <w:t xml:space="preserve">Meeting held in person at Prestonfield Community Centre and </w:t>
      </w:r>
      <w:r>
        <w:rPr>
          <w:rFonts w:ascii="Arial" w:hAnsi="Arial"/>
          <w:rtl w:val="0"/>
          <w:lang w:val="nl-NL"/>
        </w:rPr>
        <w:t>via Zoom</w:t>
      </w:r>
    </w:p>
    <w:p>
      <w:pPr>
        <w:pStyle w:val="Body A"/>
        <w:shd w:val="clear" w:color="auto" w:fill="ffffff"/>
        <w:rPr>
          <w:rFonts w:ascii="Arial" w:cs="Arial" w:hAnsi="Arial" w:eastAsia="Arial"/>
        </w:rPr>
      </w:pPr>
    </w:p>
    <w:p>
      <w:pPr>
        <w:pStyle w:val="Body A"/>
        <w:rPr>
          <w:rFonts w:ascii="Arial" w:cs="Arial" w:hAnsi="Arial" w:eastAsia="Arial"/>
        </w:rPr>
      </w:pPr>
      <w:r>
        <w:rPr>
          <w:rFonts w:ascii="Arial" w:hAnsi="Arial"/>
          <w:b w:val="1"/>
          <w:bCs w:val="1"/>
          <w:rtl w:val="0"/>
          <w:lang w:val="en-US"/>
        </w:rPr>
        <w:t>Office Bearers -</w:t>
      </w:r>
    </w:p>
    <w:p>
      <w:pPr>
        <w:pStyle w:val="Body A"/>
        <w:rPr>
          <w:rFonts w:ascii="Arial" w:cs="Arial" w:hAnsi="Arial" w:eastAsia="Arial"/>
        </w:rPr>
      </w:pPr>
      <w:r>
        <w:rPr>
          <w:rFonts w:ascii="Arial" w:hAnsi="Arial"/>
          <w:rtl w:val="0"/>
          <w:lang w:val="en-US"/>
        </w:rPr>
        <w:t xml:space="preserve">Chair - Ian Chisholm; Joint Vice Chairs - Paul Rowllings, Ellen-Raissa Jackson; Secretary- Raphael Bleakley; Treasurer - Paul Rowllings;   </w:t>
      </w:r>
    </w:p>
    <w:p>
      <w:pPr>
        <w:pStyle w:val="Body A"/>
        <w:rPr>
          <w:rFonts w:ascii="Arial" w:cs="Arial" w:hAnsi="Arial" w:eastAsia="Arial"/>
          <w:b w:val="1"/>
          <w:bCs w:val="1"/>
        </w:rPr>
      </w:pPr>
    </w:p>
    <w:p>
      <w:pPr>
        <w:pStyle w:val="Body A"/>
        <w:rPr>
          <w:rFonts w:ascii="Arial" w:cs="Arial" w:hAnsi="Arial" w:eastAsia="Arial"/>
        </w:rPr>
      </w:pPr>
      <w:r>
        <w:rPr>
          <w:rFonts w:ascii="Arial" w:hAnsi="Arial"/>
          <w:b w:val="1"/>
          <w:bCs w:val="1"/>
          <w:rtl w:val="0"/>
          <w:lang w:val="en-US"/>
        </w:rPr>
        <w:t>Members present:</w:t>
      </w:r>
    </w:p>
    <w:p>
      <w:pPr>
        <w:pStyle w:val="Body B"/>
        <w:shd w:val="clear" w:color="auto" w:fill="ffffff"/>
        <w:rPr>
          <w:rFonts w:ascii="Arial" w:cs="Arial" w:hAnsi="Arial" w:eastAsia="Arial"/>
        </w:rPr>
      </w:pPr>
      <w:r>
        <w:rPr>
          <w:rFonts w:ascii="Arial" w:hAnsi="Arial"/>
          <w:rtl w:val="0"/>
          <w:lang w:val="it-IT"/>
        </w:rPr>
        <w:t xml:space="preserve">Sue Tritton, Alan Gilmour, Ken Robertson, </w:t>
      </w:r>
      <w:r>
        <w:rPr>
          <w:rFonts w:ascii="Arial" w:hAnsi="Arial"/>
          <w:rtl w:val="0"/>
          <w:lang w:val="en-US"/>
        </w:rPr>
        <w:t xml:space="preserve">Ian Wright. Stanley Bird, Peter Jones, Cllr Tim Pogson, </w:t>
      </w:r>
    </w:p>
    <w:p>
      <w:pPr>
        <w:pStyle w:val="Body B"/>
        <w:shd w:val="clear" w:color="auto" w:fill="ffffff"/>
        <w:rPr>
          <w:rFonts w:ascii="Arial" w:cs="Arial" w:hAnsi="Arial" w:eastAsia="Arial"/>
          <w:b w:val="1"/>
          <w:bCs w:val="1"/>
        </w:rPr>
      </w:pPr>
    </w:p>
    <w:p>
      <w:pPr>
        <w:pStyle w:val="Body B"/>
        <w:shd w:val="clear" w:color="auto" w:fill="ffffff"/>
        <w:rPr>
          <w:rFonts w:ascii="Arial" w:cs="Arial" w:hAnsi="Arial" w:eastAsia="Arial"/>
          <w:b w:val="1"/>
          <w:bCs w:val="1"/>
        </w:rPr>
      </w:pPr>
      <w:r>
        <w:rPr>
          <w:rFonts w:ascii="Arial" w:hAnsi="Arial"/>
          <w:b w:val="1"/>
          <w:bCs w:val="1"/>
          <w:rtl w:val="0"/>
          <w:lang w:val="it-IT"/>
        </w:rPr>
        <w:t>Members present on Zoom:</w:t>
      </w:r>
    </w:p>
    <w:p>
      <w:pPr>
        <w:pStyle w:val="Body B"/>
        <w:shd w:val="clear" w:color="auto" w:fill="ffffff"/>
        <w:rPr>
          <w:rFonts w:ascii="Arial" w:cs="Arial" w:hAnsi="Arial" w:eastAsia="Arial"/>
        </w:rPr>
      </w:pPr>
      <w:r>
        <w:rPr>
          <w:rFonts w:ascii="Arial" w:hAnsi="Arial"/>
          <w:rtl w:val="0"/>
          <w:lang w:val="it-IT"/>
        </w:rPr>
        <w:t>Sally Griffiths, Andreas Grothey, Peter Jones, Paul Rowllings</w:t>
      </w:r>
    </w:p>
    <w:p>
      <w:pPr>
        <w:pStyle w:val="Body B"/>
        <w:shd w:val="clear" w:color="auto" w:fill="ffffff"/>
        <w:rPr>
          <w:rFonts w:ascii="Arial" w:cs="Arial" w:hAnsi="Arial" w:eastAsia="Arial"/>
        </w:rPr>
      </w:pPr>
    </w:p>
    <w:p>
      <w:pPr>
        <w:pStyle w:val="Body A"/>
        <w:rPr>
          <w:rFonts w:ascii="Arial" w:cs="Arial" w:hAnsi="Arial" w:eastAsia="Arial"/>
        </w:rPr>
      </w:pPr>
      <w:r>
        <w:rPr>
          <w:rFonts w:ascii="Arial" w:hAnsi="Arial"/>
          <w:b w:val="1"/>
          <w:bCs w:val="1"/>
          <w:rtl w:val="0"/>
          <w:lang w:val="en-US"/>
        </w:rPr>
        <w:t>In attendance on Zoom:</w:t>
      </w:r>
    </w:p>
    <w:p>
      <w:pPr>
        <w:pStyle w:val="Body A"/>
        <w:rPr>
          <w:rFonts w:ascii="Arial" w:cs="Arial" w:hAnsi="Arial" w:eastAsia="Arial"/>
        </w:rPr>
      </w:pPr>
      <w:r>
        <w:rPr>
          <w:rFonts w:ascii="Arial" w:hAnsi="Arial"/>
          <w:rtl w:val="0"/>
          <w:lang w:val="en-US"/>
        </w:rPr>
        <w:t xml:space="preserve">Ronald Shaw </w:t>
      </w:r>
      <w:r>
        <w:rPr>
          <w:rFonts w:ascii="Arial" w:hAnsi="Arial" w:hint="default"/>
          <w:rtl w:val="0"/>
          <w:lang w:val="en-US"/>
        </w:rPr>
        <w:t xml:space="preserve">– </w:t>
      </w:r>
      <w:r>
        <w:rPr>
          <w:rFonts w:ascii="Arial" w:hAnsi="Arial"/>
          <w:rtl w:val="0"/>
          <w:lang w:val="en-US"/>
        </w:rPr>
        <w:t>Liberton &amp; District CC</w:t>
      </w:r>
    </w:p>
    <w:p>
      <w:pPr>
        <w:pStyle w:val="Body B"/>
        <w:shd w:val="clear" w:color="auto" w:fill="ffffff"/>
        <w:rPr>
          <w:rFonts w:ascii="Arial" w:cs="Arial" w:hAnsi="Arial" w:eastAsia="Arial"/>
        </w:rPr>
      </w:pPr>
    </w:p>
    <w:p>
      <w:pPr>
        <w:pStyle w:val="Body B"/>
        <w:shd w:val="clear" w:color="auto" w:fill="ffffff"/>
        <w:rPr>
          <w:rFonts w:ascii="Arial" w:cs="Arial" w:hAnsi="Arial" w:eastAsia="Arial"/>
          <w:lang w:val="fr-FR"/>
        </w:rPr>
      </w:pPr>
      <w:r>
        <w:rPr>
          <w:rFonts w:ascii="Arial" w:hAnsi="Arial"/>
          <w:b w:val="1"/>
          <w:bCs w:val="1"/>
          <w:rtl w:val="0"/>
          <w:lang w:val="fr-FR"/>
        </w:rPr>
        <w:t xml:space="preserve">Apologies: </w:t>
      </w:r>
      <w:r>
        <w:rPr>
          <w:rFonts w:ascii="Arial" w:hAnsi="Arial"/>
          <w:rtl w:val="0"/>
          <w:lang w:val="fr-FR"/>
        </w:rPr>
        <w:t xml:space="preserve">Stuart Tooley </w:t>
      </w:r>
    </w:p>
    <w:p>
      <w:pPr>
        <w:pStyle w:val="Body B"/>
        <w:shd w:val="clear" w:color="auto" w:fill="ffffff"/>
        <w:rPr>
          <w:rFonts w:ascii="Arial" w:cs="Arial" w:hAnsi="Arial" w:eastAsia="Arial"/>
        </w:rPr>
      </w:pPr>
    </w:p>
    <w:p>
      <w:pPr>
        <w:pStyle w:val="Body B"/>
        <w:shd w:val="clear" w:color="auto" w:fill="ffffff"/>
        <w:rPr>
          <w:rFonts w:ascii="Arial" w:cs="Arial" w:hAnsi="Arial" w:eastAsia="Arial"/>
          <w:b w:val="1"/>
          <w:bCs w:val="1"/>
          <w:lang w:val="en-US"/>
        </w:rPr>
      </w:pPr>
      <w:r>
        <w:rPr>
          <w:rFonts w:ascii="Arial" w:hAnsi="Arial"/>
          <w:b w:val="1"/>
          <w:bCs w:val="1"/>
          <w:rtl w:val="0"/>
          <w:lang w:val="en-US"/>
        </w:rPr>
        <w:t>Absent:</w:t>
      </w:r>
    </w:p>
    <w:p>
      <w:pPr>
        <w:pStyle w:val="Body B"/>
        <w:shd w:val="clear" w:color="auto" w:fill="ffffff"/>
        <w:rPr>
          <w:rFonts w:ascii="Arial" w:cs="Arial" w:hAnsi="Arial" w:eastAsia="Arial"/>
          <w:lang w:val="de-DE"/>
        </w:rPr>
      </w:pPr>
      <w:r>
        <w:rPr>
          <w:rFonts w:ascii="Arial" w:hAnsi="Arial"/>
          <w:rtl w:val="0"/>
          <w:lang w:val="de-DE"/>
        </w:rPr>
        <w:t xml:space="preserve">Bill Reid; </w:t>
      </w:r>
    </w:p>
    <w:p>
      <w:pPr>
        <w:pStyle w:val="Body B"/>
        <w:shd w:val="clear" w:color="auto" w:fill="ffffff"/>
        <w:rPr>
          <w:rFonts w:ascii="Arial" w:cs="Arial" w:hAnsi="Arial" w:eastAsia="Arial"/>
        </w:rPr>
      </w:pPr>
      <w:r>
        <w:rPr>
          <w:rFonts w:ascii="Arial" w:hAnsi="Arial"/>
          <w:rtl w:val="0"/>
          <w:lang w:val="it-IT"/>
        </w:rPr>
        <w:t xml:space="preserve"> </w:t>
      </w:r>
    </w:p>
    <w:p>
      <w:pPr>
        <w:pStyle w:val="Body A"/>
        <w:numPr>
          <w:ilvl w:val="0"/>
          <w:numId w:val="2"/>
        </w:numPr>
        <w:bidi w:val="0"/>
        <w:ind w:right="0"/>
        <w:jc w:val="left"/>
        <w:rPr>
          <w:rFonts w:ascii="Arial" w:hAnsi="Arial"/>
          <w:rtl w:val="0"/>
          <w:lang w:val="en-US"/>
        </w:rPr>
      </w:pPr>
      <w:r>
        <w:rPr>
          <w:rFonts w:ascii="Arial" w:hAnsi="Arial"/>
          <w:b w:val="1"/>
          <w:bCs w:val="1"/>
          <w:rtl w:val="0"/>
          <w:lang w:val="en-US"/>
        </w:rPr>
        <w:t xml:space="preserve">Welcome. </w:t>
      </w:r>
      <w:r>
        <w:rPr>
          <w:rFonts w:ascii="Arial" w:hAnsi="Arial" w:hint="default"/>
          <w:b w:val="1"/>
          <w:bCs w:val="1"/>
          <w:rtl w:val="0"/>
          <w:lang w:val="en-US"/>
        </w:rPr>
        <w:t>–</w:t>
      </w:r>
      <w:r>
        <w:rPr>
          <w:rFonts w:ascii="Arial" w:hAnsi="Arial"/>
          <w:rtl w:val="0"/>
          <w:lang w:val="en-US"/>
        </w:rPr>
        <w:t xml:space="preserve">  </w:t>
      </w:r>
    </w:p>
    <w:p>
      <w:pPr>
        <w:pStyle w:val="Body A"/>
        <w:rPr>
          <w:rFonts w:ascii="Arial" w:cs="Arial" w:hAnsi="Arial" w:eastAsia="Arial"/>
        </w:rPr>
      </w:pPr>
    </w:p>
    <w:p>
      <w:pPr>
        <w:pStyle w:val="Body A"/>
        <w:numPr>
          <w:ilvl w:val="0"/>
          <w:numId w:val="3"/>
        </w:numPr>
        <w:bidi w:val="0"/>
        <w:ind w:right="0"/>
        <w:jc w:val="left"/>
        <w:rPr>
          <w:rFonts w:ascii="Arial" w:hAnsi="Arial"/>
          <w:rtl w:val="0"/>
          <w:lang w:val="en-US"/>
        </w:rPr>
      </w:pPr>
      <w:r>
        <w:rPr>
          <w:rFonts w:ascii="Arial" w:hAnsi="Arial"/>
          <w:b w:val="1"/>
          <w:bCs w:val="1"/>
          <w:rtl w:val="0"/>
          <w:lang w:val="en-US"/>
        </w:rPr>
        <w:t xml:space="preserve">Declarations of Interest </w:t>
      </w:r>
      <w:r>
        <w:rPr>
          <w:rFonts w:ascii="Arial" w:hAnsi="Arial" w:hint="default"/>
          <w:rtl w:val="0"/>
          <w:lang w:val="it-IT"/>
        </w:rPr>
        <w:t xml:space="preserve">– </w:t>
      </w:r>
      <w:r>
        <w:rPr>
          <w:rFonts w:ascii="Arial" w:hAnsi="Arial"/>
          <w:rtl w:val="0"/>
          <w:lang w:val="it-IT"/>
        </w:rPr>
        <w:t>None</w:t>
      </w:r>
    </w:p>
    <w:p>
      <w:pPr>
        <w:pStyle w:val="Body B"/>
        <w:shd w:val="clear" w:color="auto" w:fill="ffffff"/>
        <w:rPr>
          <w:rFonts w:ascii="Arial" w:cs="Arial" w:hAnsi="Arial" w:eastAsia="Arial"/>
        </w:rPr>
      </w:pPr>
    </w:p>
    <w:p>
      <w:pPr>
        <w:pStyle w:val="Body B"/>
        <w:numPr>
          <w:ilvl w:val="0"/>
          <w:numId w:val="3"/>
        </w:numPr>
        <w:shd w:val="clear" w:color="auto" w:fill="ffffff"/>
        <w:bidi w:val="0"/>
        <w:ind w:right="0"/>
        <w:jc w:val="left"/>
        <w:rPr>
          <w:rFonts w:ascii="Arial" w:hAnsi="Arial"/>
          <w:rtl w:val="0"/>
          <w:lang w:val="en-US"/>
        </w:rPr>
      </w:pPr>
      <w:r>
        <w:rPr>
          <w:rFonts w:ascii="Arial" w:hAnsi="Arial"/>
          <w:b w:val="1"/>
          <w:bCs w:val="1"/>
          <w:rtl w:val="0"/>
          <w:lang w:val="en-US"/>
        </w:rPr>
        <w:t xml:space="preserve">Minutes of 20 September </w:t>
      </w:r>
      <w:r>
        <w:rPr>
          <w:rFonts w:ascii="Arial" w:hAnsi="Arial"/>
          <w:b w:val="1"/>
          <w:bCs w:val="1"/>
          <w:rtl w:val="0"/>
          <w:lang w:val="it-IT"/>
        </w:rPr>
        <w:t xml:space="preserve">2023 </w:t>
      </w:r>
      <w:r>
        <w:rPr>
          <w:rFonts w:ascii="Arial" w:hAnsi="Arial"/>
          <w:rtl w:val="0"/>
          <w:lang w:val="ru-RU"/>
        </w:rPr>
        <w:t xml:space="preserve">- </w:t>
      </w:r>
      <w:r>
        <w:rPr>
          <w:rFonts w:ascii="Arial" w:hAnsi="Arial"/>
          <w:rtl w:val="0"/>
          <w:lang w:val="en-US"/>
        </w:rPr>
        <w:t xml:space="preserve">Peter asked about the meaning of </w:t>
      </w:r>
      <w:r>
        <w:rPr>
          <w:rFonts w:ascii="Arial" w:hAnsi="Arial" w:hint="default"/>
          <w:rtl w:val="0"/>
          <w:lang w:val="en-US"/>
        </w:rPr>
        <w:t>‘</w:t>
      </w:r>
      <w:r>
        <w:rPr>
          <w:rFonts w:ascii="Arial" w:hAnsi="Arial"/>
          <w:rtl w:val="0"/>
          <w:lang w:val="en-US"/>
        </w:rPr>
        <w:t>layers</w:t>
      </w:r>
      <w:r>
        <w:rPr>
          <w:rFonts w:ascii="Arial" w:hAnsi="Arial" w:hint="default"/>
          <w:rtl w:val="0"/>
          <w:lang w:val="en-US"/>
        </w:rPr>
        <w:t xml:space="preserve">’ </w:t>
      </w:r>
      <w:r>
        <w:rPr>
          <w:rFonts w:ascii="Arial" w:hAnsi="Arial"/>
          <w:rtl w:val="0"/>
          <w:lang w:val="en-US"/>
        </w:rPr>
        <w:t xml:space="preserve">on p.1. Minutes were agreed as an accurate record of the meeting. </w:t>
      </w:r>
    </w:p>
    <w:p>
      <w:pPr>
        <w:pStyle w:val="List Paragraph"/>
        <w:rPr>
          <w:rFonts w:ascii="Arial" w:cs="Arial" w:hAnsi="Arial" w:eastAsia="Arial"/>
          <w:sz w:val="17"/>
          <w:szCs w:val="17"/>
        </w:rPr>
      </w:pPr>
    </w:p>
    <w:p>
      <w:pPr>
        <w:pStyle w:val="Body B"/>
        <w:shd w:val="clear" w:color="auto" w:fill="ffffff"/>
        <w:rPr>
          <w:rFonts w:ascii="Arial" w:cs="Arial" w:hAnsi="Arial" w:eastAsia="Arial"/>
        </w:rPr>
      </w:pPr>
      <w:r>
        <w:rPr>
          <w:rFonts w:ascii="Arial" w:hAnsi="Arial"/>
          <w:rtl w:val="0"/>
          <w:lang w:val="it-IT"/>
        </w:rPr>
        <w:t xml:space="preserve">Discussed </w:t>
      </w:r>
      <w:r>
        <w:rPr>
          <w:rFonts w:ascii="Arial" w:hAnsi="Arial"/>
          <w:rtl w:val="0"/>
          <w:lang w:val="en-US"/>
        </w:rPr>
        <w:t>highlighting the</w:t>
      </w:r>
      <w:r>
        <w:rPr>
          <w:rFonts w:ascii="Arial" w:hAnsi="Arial"/>
          <w:rtl w:val="0"/>
          <w:lang w:val="it-IT"/>
        </w:rPr>
        <w:t xml:space="preserve"> difference between members being present in person and online. </w:t>
      </w:r>
    </w:p>
    <w:p>
      <w:pPr>
        <w:pStyle w:val="Body B"/>
        <w:shd w:val="clear" w:color="auto" w:fill="ffffff"/>
        <w:rPr>
          <w:rFonts w:ascii="Arial" w:cs="Arial" w:hAnsi="Arial" w:eastAsia="Arial"/>
        </w:rPr>
      </w:pPr>
    </w:p>
    <w:p>
      <w:pPr>
        <w:pStyle w:val="Body B"/>
        <w:shd w:val="clear" w:color="auto" w:fill="ffffff"/>
        <w:rPr>
          <w:rFonts w:ascii="Arial" w:cs="Arial" w:hAnsi="Arial" w:eastAsia="Arial"/>
        </w:rPr>
      </w:pPr>
      <w:r>
        <w:rPr>
          <w:rFonts w:ascii="Arial" w:hAnsi="Arial"/>
          <w:rtl w:val="0"/>
          <w:lang w:val="it-IT"/>
        </w:rPr>
        <w:t>p.1. Sue highlighted that Nigel is still on the Grange Association</w:t>
      </w:r>
      <w:r>
        <w:rPr>
          <w:rFonts w:ascii="Arial" w:hAnsi="Arial"/>
          <w:rtl w:val="0"/>
          <w:lang w:val="en-US"/>
        </w:rPr>
        <w:t>.</w:t>
      </w:r>
    </w:p>
    <w:p>
      <w:pPr>
        <w:pStyle w:val="Body B"/>
        <w:shd w:val="clear" w:color="auto" w:fill="ffffff"/>
        <w:rPr>
          <w:rFonts w:ascii="Arial" w:cs="Arial" w:hAnsi="Arial" w:eastAsia="Arial"/>
        </w:rPr>
      </w:pPr>
    </w:p>
    <w:p>
      <w:pPr>
        <w:pStyle w:val="Body B"/>
        <w:shd w:val="clear" w:color="auto" w:fill="ffffff"/>
        <w:rPr>
          <w:rFonts w:ascii="Arial" w:cs="Arial" w:hAnsi="Arial" w:eastAsia="Arial"/>
          <w:lang w:val="en-US"/>
        </w:rPr>
      </w:pPr>
      <w:r>
        <w:rPr>
          <w:rFonts w:ascii="Arial" w:hAnsi="Arial"/>
          <w:rtl w:val="0"/>
          <w:lang w:val="en-US"/>
        </w:rPr>
        <w:t xml:space="preserve">Action Points </w:t>
      </w:r>
      <w:r>
        <w:rPr>
          <w:rFonts w:ascii="Arial" w:hAnsi="Arial" w:hint="default"/>
          <w:rtl w:val="0"/>
          <w:lang w:val="en-US"/>
        </w:rPr>
        <w:t>– </w:t>
      </w:r>
    </w:p>
    <w:p>
      <w:pPr>
        <w:pStyle w:val="List Paragraph"/>
        <w:rPr>
          <w:rFonts w:ascii="Arial" w:cs="Arial" w:hAnsi="Arial" w:eastAsia="Arial"/>
        </w:rPr>
      </w:pPr>
    </w:p>
    <w:p>
      <w:pPr>
        <w:pStyle w:val="List Paragraph"/>
        <w:numPr>
          <w:ilvl w:val="0"/>
          <w:numId w:val="5"/>
        </w:numPr>
        <w:shd w:val="clear" w:color="auto" w:fill="ffffff"/>
        <w:bidi w:val="0"/>
        <w:ind w:right="0"/>
        <w:jc w:val="left"/>
        <w:rPr>
          <w:rFonts w:ascii="Arial" w:hAnsi="Arial"/>
          <w:rtl w:val="0"/>
          <w:lang w:val="en-US"/>
        </w:rPr>
      </w:pPr>
      <w:r>
        <w:rPr>
          <w:rFonts w:ascii="Arial" w:hAnsi="Arial"/>
          <w:rtl w:val="0"/>
          <w:lang w:val="en-US"/>
        </w:rPr>
        <w:t xml:space="preserve">Newington Cemetery </w:t>
      </w:r>
      <w:r>
        <w:rPr>
          <w:rFonts w:ascii="Arial" w:hAnsi="Arial" w:hint="default"/>
          <w:rtl w:val="0"/>
          <w:lang w:val="en-US"/>
        </w:rPr>
        <w:t xml:space="preserve">– </w:t>
      </w:r>
      <w:r>
        <w:rPr>
          <w:rFonts w:ascii="Arial" w:hAnsi="Arial"/>
          <w:rtl w:val="0"/>
          <w:lang w:val="en-US"/>
        </w:rPr>
        <w:t>Ellen updated that the w</w:t>
      </w:r>
      <w:r>
        <w:rPr>
          <w:rFonts w:ascii="Arial" w:hAnsi="Arial"/>
          <w:rtl w:val="0"/>
          <w:lang w:val="en-US"/>
        </w:rPr>
        <w:t xml:space="preserve">all is coming along slowly, A </w:t>
      </w:r>
      <w:r>
        <w:rPr>
          <w:rFonts w:ascii="Arial" w:hAnsi="Arial"/>
          <w:rtl w:val="0"/>
          <w:lang w:val="en-US"/>
        </w:rPr>
        <w:t>C</w:t>
      </w:r>
      <w:r>
        <w:rPr>
          <w:rFonts w:ascii="Arial" w:hAnsi="Arial"/>
          <w:rtl w:val="0"/>
          <w:lang w:val="en-US"/>
        </w:rPr>
        <w:t xml:space="preserve">ouncil </w:t>
      </w:r>
      <w:r>
        <w:rPr>
          <w:rFonts w:ascii="Arial" w:hAnsi="Arial"/>
          <w:rtl w:val="0"/>
          <w:lang w:val="en-US"/>
        </w:rPr>
        <w:t>O</w:t>
      </w:r>
      <w:r>
        <w:rPr>
          <w:rFonts w:ascii="Arial" w:hAnsi="Arial"/>
          <w:rtl w:val="0"/>
          <w:lang w:val="en-US"/>
        </w:rPr>
        <w:t xml:space="preserve">fficer is building and repairing the wall. Cllr Pogson had spoken with him and had hoped to get some apprentices to help with the wall build. Ellen highlighted that there should be some money from insurance and unclear what has happened to this. </w:t>
      </w:r>
      <w:r>
        <w:rPr>
          <w:rFonts w:ascii="Arial" w:hAnsi="Arial"/>
          <w:rtl w:val="0"/>
          <w:lang w:val="en-US"/>
        </w:rPr>
        <w:t>Commented that there should</w:t>
      </w:r>
      <w:r>
        <w:rPr>
          <w:rFonts w:ascii="Arial" w:hAnsi="Arial"/>
          <w:rtl w:val="0"/>
          <w:lang w:val="en-US"/>
        </w:rPr>
        <w:t xml:space="preserve"> be a budget for repairs. </w:t>
      </w:r>
    </w:p>
    <w:p>
      <w:pPr>
        <w:pStyle w:val="List Paragraph"/>
        <w:shd w:val="clear" w:color="auto" w:fill="ffffff"/>
        <w:rPr>
          <w:rFonts w:ascii="Arial" w:cs="Arial" w:hAnsi="Arial" w:eastAsia="Arial"/>
        </w:rPr>
      </w:pPr>
    </w:p>
    <w:p>
      <w:pPr>
        <w:pStyle w:val="List Paragraph"/>
        <w:numPr>
          <w:ilvl w:val="0"/>
          <w:numId w:val="5"/>
        </w:numPr>
        <w:shd w:val="clear" w:color="auto" w:fill="ffffff"/>
        <w:bidi w:val="0"/>
        <w:ind w:right="0"/>
        <w:jc w:val="left"/>
        <w:rPr>
          <w:rFonts w:ascii="Arial" w:hAnsi="Arial"/>
          <w:rtl w:val="0"/>
          <w:lang w:val="en-US"/>
        </w:rPr>
      </w:pPr>
      <w:r>
        <w:rPr>
          <w:rFonts w:ascii="Arial" w:hAnsi="Arial"/>
          <w:rtl w:val="0"/>
          <w:lang w:val="en-US"/>
        </w:rPr>
        <w:t xml:space="preserve">Planning vacancy </w:t>
      </w:r>
      <w:r>
        <w:rPr>
          <w:rFonts w:ascii="Arial" w:hAnsi="Arial" w:hint="default"/>
          <w:rtl w:val="0"/>
          <w:lang w:val="en-US"/>
        </w:rPr>
        <w:t xml:space="preserve">– </w:t>
      </w:r>
      <w:r>
        <w:rPr>
          <w:rFonts w:ascii="Arial" w:hAnsi="Arial"/>
          <w:rtl w:val="0"/>
          <w:lang w:val="en-US"/>
        </w:rPr>
        <w:t xml:space="preserve">Ken offered to look again at the </w:t>
      </w:r>
      <w:r>
        <w:rPr>
          <w:rFonts w:ascii="Arial" w:hAnsi="Arial" w:hint="default"/>
          <w:rtl w:val="0"/>
          <w:lang w:val="en-US"/>
        </w:rPr>
        <w:t>“</w:t>
      </w:r>
      <w:r>
        <w:rPr>
          <w:rFonts w:ascii="Arial" w:hAnsi="Arial"/>
          <w:rtl w:val="0"/>
          <w:lang w:val="en-US"/>
        </w:rPr>
        <w:t>cheat sheet</w:t>
      </w:r>
      <w:r>
        <w:rPr>
          <w:rFonts w:ascii="Arial" w:hAnsi="Arial" w:hint="default"/>
          <w:rtl w:val="0"/>
          <w:lang w:val="en-US"/>
        </w:rPr>
        <w:t xml:space="preserve">” – </w:t>
      </w:r>
      <w:r>
        <w:rPr>
          <w:rFonts w:ascii="Arial" w:hAnsi="Arial"/>
          <w:rtl w:val="0"/>
          <w:lang w:val="en-US"/>
        </w:rPr>
        <w:t>partial solution to look at the basics, use the right phrasing could be part of a solution. Sue raised that it</w:t>
      </w:r>
      <w:r>
        <w:rPr>
          <w:rFonts w:ascii="Arial" w:hAnsi="Arial" w:hint="default"/>
          <w:rtl w:val="0"/>
          <w:lang w:val="en-US"/>
        </w:rPr>
        <w:t>’</w:t>
      </w:r>
      <w:r>
        <w:rPr>
          <w:rFonts w:ascii="Arial" w:hAnsi="Arial"/>
          <w:rtl w:val="0"/>
          <w:lang w:val="en-US"/>
        </w:rPr>
        <w:t>s about putting together valid reasons for an objection. Cllr Pogson</w:t>
      </w:r>
      <w:r>
        <w:rPr>
          <w:rFonts w:ascii="Arial" w:hAnsi="Arial"/>
          <w:rtl w:val="0"/>
          <w:lang w:val="en-US"/>
        </w:rPr>
        <w:t xml:space="preserve"> commented that </w:t>
      </w:r>
      <w:r>
        <w:rPr>
          <w:rFonts w:ascii="Arial" w:hAnsi="Arial"/>
          <w:rtl w:val="0"/>
          <w:lang w:val="en-US"/>
        </w:rPr>
        <w:t xml:space="preserve"> Community Councils can</w:t>
      </w:r>
      <w:r>
        <w:rPr>
          <w:rFonts w:ascii="Arial" w:hAnsi="Arial" w:hint="default"/>
          <w:rtl w:val="0"/>
          <w:lang w:val="en-US"/>
        </w:rPr>
        <w:t>’</w:t>
      </w:r>
      <w:r>
        <w:rPr>
          <w:rFonts w:ascii="Arial" w:hAnsi="Arial"/>
          <w:rtl w:val="0"/>
          <w:lang w:val="en-US"/>
        </w:rPr>
        <w:t>t be experts in planning and it</w:t>
      </w:r>
      <w:r>
        <w:rPr>
          <w:rFonts w:ascii="Arial" w:hAnsi="Arial" w:hint="default"/>
          <w:rtl w:val="0"/>
          <w:lang w:val="en-US"/>
        </w:rPr>
        <w:t>’</w:t>
      </w:r>
      <w:r>
        <w:rPr>
          <w:rFonts w:ascii="Arial" w:hAnsi="Arial"/>
          <w:rtl w:val="0"/>
          <w:lang w:val="en-US"/>
        </w:rPr>
        <w:t xml:space="preserve">s the role to raise what they want to say. Planning reports official consultations </w:t>
      </w:r>
      <w:r>
        <w:rPr>
          <w:rFonts w:ascii="Arial" w:hAnsi="Arial" w:hint="default"/>
          <w:rtl w:val="0"/>
          <w:lang w:val="en-US"/>
        </w:rPr>
        <w:t xml:space="preserve">– </w:t>
      </w:r>
      <w:r>
        <w:rPr>
          <w:rFonts w:ascii="Arial" w:hAnsi="Arial"/>
          <w:rtl w:val="0"/>
          <w:lang w:val="en-US"/>
        </w:rPr>
        <w:t xml:space="preserve">CCs are the statutory body.  Put a box on the website to say looking for a planning. Training likely to be offered near the start of the next CC term. Cllr Pogson to ask whether training is a possibility. Planning officers to come to an early CC meeting after the next round of CC elections. </w:t>
      </w:r>
    </w:p>
    <w:p>
      <w:pPr>
        <w:pStyle w:val="List Paragraph"/>
        <w:shd w:val="clear" w:color="auto" w:fill="ffffff"/>
        <w:rPr>
          <w:rFonts w:ascii="Arial" w:cs="Arial" w:hAnsi="Arial" w:eastAsia="Arial"/>
        </w:rPr>
      </w:pP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 xml:space="preserve">ELGT consultation </w:t>
      </w:r>
      <w:r>
        <w:rPr>
          <w:rFonts w:ascii="Arial" w:hAnsi="Arial" w:hint="default"/>
          <w:rtl w:val="0"/>
          <w:lang w:val="en-US"/>
        </w:rPr>
        <w:t xml:space="preserve">– </w:t>
      </w:r>
      <w:r>
        <w:rPr>
          <w:rFonts w:ascii="Arial" w:hAnsi="Arial"/>
          <w:rtl w:val="0"/>
          <w:lang w:val="en-US"/>
        </w:rPr>
        <w:t>Ian looked at this, either community gardens and allotments. In terms of CC view wasn</w:t>
      </w:r>
      <w:r>
        <w:rPr>
          <w:rFonts w:ascii="Arial" w:hAnsi="Arial" w:hint="default"/>
          <w:rtl w:val="0"/>
          <w:lang w:val="en-US"/>
        </w:rPr>
        <w:t>’</w:t>
      </w:r>
      <w:r>
        <w:rPr>
          <w:rFonts w:ascii="Arial" w:hAnsi="Arial"/>
          <w:rtl w:val="0"/>
          <w:lang w:val="en-US"/>
        </w:rPr>
        <w:t xml:space="preserve">t sure. Consultation has now closed.  Ellen raised that the Dumbiedykes community garden is good, activity in the community garden in the Meadows. Ken suggests that this falls within the ambit of a local place plan </w:t>
      </w:r>
      <w:r>
        <w:rPr>
          <w:rFonts w:ascii="Arial" w:hAnsi="Arial" w:hint="default"/>
          <w:rtl w:val="0"/>
          <w:lang w:val="en-US"/>
        </w:rPr>
        <w:t xml:space="preserve">– </w:t>
      </w:r>
      <w:r>
        <w:rPr>
          <w:rFonts w:ascii="Arial" w:hAnsi="Arial"/>
          <w:rtl w:val="0"/>
          <w:lang w:val="en-US"/>
        </w:rPr>
        <w:t xml:space="preserve">is there any mileage of the CC advertising that this could be used by community groups to kickstart space for public use. Cllr Pogson suggests that an idea could come off the back of the consultation recommendations. A group would need to be constitutionally organized.Can comment once consultation report is published, could go through planning. </w:t>
      </w:r>
    </w:p>
    <w:p>
      <w:pPr>
        <w:pStyle w:val="List Paragraph"/>
        <w:shd w:val="clear" w:color="auto" w:fill="ffffff"/>
        <w:ind w:left="0" w:firstLine="0"/>
        <w:rPr>
          <w:rFonts w:ascii="Arial" w:cs="Arial" w:hAnsi="Arial" w:eastAsia="Arial"/>
        </w:rPr>
      </w:pPr>
    </w:p>
    <w:p>
      <w:pPr>
        <w:pStyle w:val="Body B"/>
        <w:shd w:val="clear" w:color="auto" w:fill="ffffff"/>
        <w:rPr>
          <w:rFonts w:ascii="Arial" w:cs="Arial" w:hAnsi="Arial" w:eastAsia="Arial"/>
          <w:b w:val="1"/>
          <w:bCs w:val="1"/>
        </w:rPr>
      </w:pPr>
      <w:r>
        <w:rPr>
          <w:rFonts w:ascii="Arial" w:hAnsi="Arial"/>
          <w:b w:val="1"/>
          <w:bCs w:val="1"/>
          <w:rtl w:val="0"/>
          <w:lang w:val="en-US"/>
        </w:rPr>
        <w:t>4. Notice of Matters Arising -</w:t>
      </w:r>
      <w:r>
        <w:rPr>
          <w:rFonts w:ascii="Arial" w:hAnsi="Arial" w:hint="default"/>
          <w:b w:val="1"/>
          <w:bCs w:val="1"/>
          <w:rtl w:val="0"/>
          <w:lang w:val="en-US"/>
        </w:rPr>
        <w:t xml:space="preserve">  </w:t>
      </w:r>
      <w:r>
        <w:rPr>
          <w:rFonts w:ascii="Arial" w:hAnsi="Arial"/>
          <w:b w:val="1"/>
          <w:bCs w:val="1"/>
          <w:rtl w:val="0"/>
          <w:lang w:val="it-IT"/>
        </w:rPr>
        <w:t xml:space="preserve"> </w:t>
      </w:r>
    </w:p>
    <w:p>
      <w:pPr>
        <w:pStyle w:val="Body B"/>
        <w:shd w:val="clear" w:color="auto" w:fill="ffffff"/>
        <w:rPr>
          <w:rFonts w:ascii="Arial" w:cs="Arial" w:hAnsi="Arial" w:eastAsia="Arial"/>
          <w:lang w:val="en-US"/>
        </w:rPr>
      </w:pPr>
      <w:r>
        <w:rPr>
          <w:rFonts w:ascii="Arial" w:hAnsi="Arial"/>
          <w:rtl w:val="0"/>
          <w:lang w:val="en-US"/>
        </w:rPr>
        <w:t xml:space="preserve">None </w:t>
      </w:r>
    </w:p>
    <w:p>
      <w:pPr>
        <w:pStyle w:val="Body B"/>
        <w:shd w:val="clear" w:color="auto" w:fill="ffffff"/>
        <w:rPr>
          <w:rFonts w:ascii="Arial" w:cs="Arial" w:hAnsi="Arial" w:eastAsia="Arial"/>
        </w:rPr>
      </w:pPr>
    </w:p>
    <w:p>
      <w:pPr>
        <w:pStyle w:val="Body B"/>
        <w:shd w:val="clear" w:color="auto" w:fill="ffffff"/>
        <w:rPr>
          <w:rFonts w:ascii="Arial" w:cs="Arial" w:hAnsi="Arial" w:eastAsia="Arial"/>
          <w:b w:val="1"/>
          <w:bCs w:val="1"/>
        </w:rPr>
      </w:pPr>
      <w:r>
        <w:rPr>
          <w:rFonts w:ascii="Arial" w:hAnsi="Arial"/>
          <w:b w:val="1"/>
          <w:bCs w:val="1"/>
          <w:rtl w:val="0"/>
          <w:lang w:val="fr-FR"/>
        </w:rPr>
        <w:t xml:space="preserve">5. Reports (External) </w:t>
      </w:r>
      <w:r>
        <w:rPr>
          <w:rFonts w:ascii="Arial" w:hAnsi="Arial" w:hint="default"/>
          <w:b w:val="1"/>
          <w:bCs w:val="1"/>
          <w:rtl w:val="0"/>
          <w:lang w:val="en-US"/>
        </w:rPr>
        <w:t>– </w:t>
      </w:r>
      <w:r>
        <w:rPr>
          <w:rFonts w:ascii="Arial" w:hAnsi="Arial"/>
          <w:rtl w:val="0"/>
          <w:lang w:val="en-US"/>
        </w:rPr>
        <w:t>Cllr Pogson updated:</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 xml:space="preserve">At the </w:t>
      </w:r>
      <w:r>
        <w:rPr>
          <w:rFonts w:ascii="Arial" w:hAnsi="Arial"/>
          <w:rtl w:val="0"/>
          <w:lang w:val="en-US"/>
        </w:rPr>
        <w:t>l</w:t>
      </w:r>
      <w:r>
        <w:rPr>
          <w:rFonts w:ascii="Arial" w:hAnsi="Arial"/>
          <w:rtl w:val="0"/>
          <w:lang w:val="en-US"/>
        </w:rPr>
        <w:t xml:space="preserve">ast Council meeting </w:t>
      </w:r>
      <w:r>
        <w:rPr>
          <w:rFonts w:ascii="Arial" w:hAnsi="Arial" w:hint="default"/>
          <w:rtl w:val="0"/>
          <w:lang w:val="en-US"/>
        </w:rPr>
        <w:t xml:space="preserve">– </w:t>
      </w:r>
      <w:r>
        <w:rPr>
          <w:rFonts w:ascii="Arial" w:hAnsi="Arial"/>
          <w:rtl w:val="0"/>
          <w:lang w:val="en-US"/>
        </w:rPr>
        <w:t xml:space="preserve">one important aspect for the City </w:t>
      </w:r>
      <w:r>
        <w:rPr>
          <w:rFonts w:ascii="Arial" w:hAnsi="Arial" w:hint="default"/>
          <w:rtl w:val="0"/>
          <w:lang w:val="en-US"/>
        </w:rPr>
        <w:t xml:space="preserve">– </w:t>
      </w:r>
      <w:r>
        <w:rPr>
          <w:rFonts w:ascii="Arial" w:hAnsi="Arial"/>
          <w:rtl w:val="0"/>
          <w:lang w:val="en-US"/>
        </w:rPr>
        <w:t>a housing emergency has been declared. Have approximately 5000 households in temporary accommodation. Are the first major local authority to declare a housing emergency. An opportunity to bring everyone to the table including the Scottish Government to focus minds on a policy and funding point of view. Is a tactic to focus on the challenge.</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A consultation has opened on the workplace parking levy. Levy would come back to the council for roads improvement. Open to 6</w:t>
      </w:r>
      <w:r>
        <w:rPr>
          <w:rFonts w:ascii="Arial" w:hAnsi="Arial"/>
          <w:vertAlign w:val="superscript"/>
          <w:rtl w:val="0"/>
          <w:lang w:val="en-US"/>
        </w:rPr>
        <w:t>th</w:t>
      </w:r>
      <w:r>
        <w:rPr>
          <w:rFonts w:ascii="Arial" w:hAnsi="Arial"/>
          <w:rtl w:val="0"/>
          <w:lang w:val="en-US"/>
        </w:rPr>
        <w:t xml:space="preserve"> February. Range of views within the Council, there is no uniform view on this. Currently no fixed view about how it should be administered. NHS premises are exempt. Alan raised there is no real model to follow as the only place it has happened in is in Nottingham. Council asking if it</w:t>
      </w:r>
      <w:r>
        <w:rPr>
          <w:rFonts w:ascii="Arial" w:hAnsi="Arial" w:hint="default"/>
          <w:rtl w:val="0"/>
          <w:lang w:val="en-US"/>
        </w:rPr>
        <w:t>’</w:t>
      </w:r>
      <w:r>
        <w:rPr>
          <w:rFonts w:ascii="Arial" w:hAnsi="Arial"/>
          <w:rtl w:val="0"/>
          <w:lang w:val="en-US"/>
        </w:rPr>
        <w:t>s something they should do .</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Controlled parking zone is still on it</w:t>
      </w:r>
      <w:r>
        <w:rPr>
          <w:rFonts w:ascii="Arial" w:hAnsi="Arial" w:hint="default"/>
          <w:rtl w:val="0"/>
          <w:lang w:val="en-US"/>
        </w:rPr>
        <w:t>’</w:t>
      </w:r>
      <w:r>
        <w:rPr>
          <w:rFonts w:ascii="Arial" w:hAnsi="Arial"/>
          <w:rtl w:val="0"/>
          <w:lang w:val="en-US"/>
        </w:rPr>
        <w:t>s way in this areal (B1). Looking for detailed plans which will come out soon. Detailed design of the scheme to be published. Prestonfield and B7 (Priestfield) is being monitored. Sally raised that they were going to launch their planning process last spring. The information hasn</w:t>
      </w:r>
      <w:r>
        <w:rPr>
          <w:rFonts w:ascii="Arial" w:hAnsi="Arial" w:hint="default"/>
          <w:rtl w:val="0"/>
          <w:lang w:val="en-US"/>
        </w:rPr>
        <w:t>’</w:t>
      </w:r>
      <w:r>
        <w:rPr>
          <w:rFonts w:ascii="Arial" w:hAnsi="Arial"/>
          <w:rtl w:val="0"/>
          <w:lang w:val="en-US"/>
        </w:rPr>
        <w:t>t changed since then. Cllr Pogson doesn</w:t>
      </w:r>
      <w:r>
        <w:rPr>
          <w:rFonts w:ascii="Arial" w:hAnsi="Arial" w:hint="default"/>
          <w:rtl w:val="0"/>
          <w:lang w:val="en-US"/>
        </w:rPr>
        <w:t>’</w:t>
      </w:r>
      <w:r>
        <w:rPr>
          <w:rFonts w:ascii="Arial" w:hAnsi="Arial"/>
          <w:rtl w:val="0"/>
          <w:lang w:val="en-US"/>
        </w:rPr>
        <w:t xml:space="preserve">t have a timescale for the consultation. Is about the detail of where the parking spaces will go. </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Communal bin review. This has been consulted on. Some feedback on locations. Every site where there was an issue, the council have looked to resolve it. Ken commented that it</w:t>
      </w:r>
      <w:r>
        <w:rPr>
          <w:rFonts w:ascii="Arial" w:hAnsi="Arial" w:hint="default"/>
          <w:rtl w:val="0"/>
          <w:lang w:val="en-US"/>
        </w:rPr>
        <w:t>’</w:t>
      </w:r>
      <w:r>
        <w:rPr>
          <w:rFonts w:ascii="Arial" w:hAnsi="Arial"/>
          <w:rtl w:val="0"/>
          <w:lang w:val="en-US"/>
        </w:rPr>
        <w:t xml:space="preserve">s a doorstep issue </w:t>
      </w:r>
      <w:r>
        <w:rPr>
          <w:rFonts w:ascii="Arial" w:hAnsi="Arial" w:hint="default"/>
          <w:rtl w:val="0"/>
          <w:lang w:val="en-US"/>
        </w:rPr>
        <w:t xml:space="preserve">– </w:t>
      </w:r>
      <w:r>
        <w:rPr>
          <w:rFonts w:ascii="Arial" w:hAnsi="Arial"/>
          <w:rtl w:val="0"/>
          <w:lang w:val="en-US"/>
        </w:rPr>
        <w:t xml:space="preserve">it only affects those where a bin hub is placed directly outside their house. </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 xml:space="preserve">Short term lets </w:t>
      </w:r>
      <w:r>
        <w:rPr>
          <w:rFonts w:ascii="Arial" w:hAnsi="Arial" w:hint="default"/>
          <w:rtl w:val="0"/>
          <w:lang w:val="en-US"/>
        </w:rPr>
        <w:t xml:space="preserve">– </w:t>
      </w:r>
      <w:r>
        <w:rPr>
          <w:rFonts w:ascii="Arial" w:hAnsi="Arial"/>
          <w:rtl w:val="0"/>
          <w:lang w:val="en-US"/>
        </w:rPr>
        <w:t>came in on October 1</w:t>
      </w:r>
      <w:r>
        <w:rPr>
          <w:rFonts w:ascii="Arial" w:hAnsi="Arial"/>
          <w:vertAlign w:val="superscript"/>
          <w:rtl w:val="0"/>
          <w:lang w:val="en-US"/>
        </w:rPr>
        <w:t>st</w:t>
      </w:r>
      <w:r>
        <w:rPr>
          <w:rFonts w:ascii="Arial" w:hAnsi="Arial"/>
          <w:rtl w:val="0"/>
          <w:lang w:val="en-US"/>
        </w:rPr>
        <w:t>. Applications being processed. Quite a lot of them are being refused.</w:t>
      </w:r>
    </w:p>
    <w:p>
      <w:pPr>
        <w:pStyle w:val="List Paragraph"/>
        <w:numPr>
          <w:ilvl w:val="0"/>
          <w:numId w:val="7"/>
        </w:numPr>
        <w:shd w:val="clear" w:color="auto" w:fill="ffffff"/>
        <w:bidi w:val="0"/>
        <w:ind w:right="0"/>
        <w:jc w:val="left"/>
        <w:rPr>
          <w:rFonts w:ascii="Arial" w:hAnsi="Arial"/>
          <w:rtl w:val="0"/>
          <w:lang w:val="en-US"/>
        </w:rPr>
      </w:pPr>
      <w:r>
        <w:rPr>
          <w:rFonts w:ascii="Arial" w:hAnsi="Arial"/>
          <w:rtl w:val="0"/>
          <w:lang w:val="en-US"/>
        </w:rPr>
        <w:t xml:space="preserve">Pavement parking </w:t>
      </w:r>
      <w:r>
        <w:rPr>
          <w:rFonts w:ascii="Arial" w:hAnsi="Arial" w:hint="default"/>
          <w:rtl w:val="0"/>
          <w:lang w:val="en-US"/>
        </w:rPr>
        <w:t xml:space="preserve">– </w:t>
      </w:r>
      <w:r>
        <w:rPr>
          <w:rFonts w:ascii="Arial" w:hAnsi="Arial"/>
          <w:rtl w:val="0"/>
          <w:lang w:val="en-US"/>
        </w:rPr>
        <w:t xml:space="preserve">Council is now committed to enforcement powers from January. Looking at high pressure streets </w:t>
      </w:r>
      <w:r>
        <w:rPr>
          <w:rFonts w:ascii="Arial" w:hAnsi="Arial" w:hint="default"/>
          <w:rtl w:val="0"/>
          <w:lang w:val="en-US"/>
        </w:rPr>
        <w:t xml:space="preserve">– </w:t>
      </w:r>
      <w:r>
        <w:rPr>
          <w:rFonts w:ascii="Arial" w:hAnsi="Arial"/>
          <w:rtl w:val="0"/>
          <w:lang w:val="en-US"/>
        </w:rPr>
        <w:t xml:space="preserve">what will the implication be </w:t>
      </w:r>
      <w:r>
        <w:rPr>
          <w:rFonts w:ascii="Arial" w:hAnsi="Arial" w:hint="default"/>
          <w:rtl w:val="0"/>
          <w:lang w:val="en-US"/>
        </w:rPr>
        <w:t xml:space="preserve">– </w:t>
      </w:r>
      <w:r>
        <w:rPr>
          <w:rFonts w:ascii="Arial" w:hAnsi="Arial"/>
          <w:rtl w:val="0"/>
          <w:lang w:val="en-US"/>
        </w:rPr>
        <w:t xml:space="preserve">where will they go? Big pressure areas such as Portobello. Alan raised that there will not be any additional parking attendants. Suggestion is that reporting will be done via a website. Sue raised issue of cars not fitting on driveways and causing obstructions and whether this would fall under the ambit of pavement parking. </w:t>
      </w:r>
    </w:p>
    <w:p>
      <w:pPr>
        <w:pStyle w:val="List Paragraph"/>
        <w:shd w:val="clear" w:color="auto" w:fill="ffffff"/>
        <w:rPr>
          <w:rFonts w:ascii="Arial" w:cs="Arial" w:hAnsi="Arial" w:eastAsia="Arial"/>
        </w:rPr>
      </w:pPr>
    </w:p>
    <w:p>
      <w:pPr>
        <w:pStyle w:val="List Paragraph"/>
        <w:shd w:val="clear" w:color="auto" w:fill="ffffff"/>
        <w:rPr>
          <w:rFonts w:ascii="Arial" w:cs="Arial" w:hAnsi="Arial" w:eastAsia="Arial"/>
        </w:rPr>
      </w:pPr>
      <w:r>
        <w:rPr>
          <w:rFonts w:ascii="Arial" w:hAnsi="Arial"/>
          <w:rtl w:val="0"/>
          <w:lang w:val="en-US"/>
        </w:rPr>
        <w:t xml:space="preserve">Alan raised issue of roadworks being started and not being progressed </w:t>
      </w:r>
      <w:r>
        <w:rPr>
          <w:rFonts w:ascii="Arial" w:hAnsi="Arial" w:hint="default"/>
          <w:rtl w:val="0"/>
          <w:lang w:val="en-US"/>
        </w:rPr>
        <w:t xml:space="preserve">– </w:t>
      </w:r>
      <w:r>
        <w:rPr>
          <w:rFonts w:ascii="Arial" w:hAnsi="Arial"/>
          <w:rtl w:val="0"/>
          <w:lang w:val="en-US"/>
        </w:rPr>
        <w:t>example of work started on Peffermill road on a Friday afternoon and nothing progressed for 12 days. Cllr Pogson mentioned that there is a team that monitors TTROs. Council will get out and speak to the contractor. Stanley raised that temporary traffic lights don</w:t>
      </w:r>
      <w:r>
        <w:rPr>
          <w:rFonts w:ascii="Arial" w:hAnsi="Arial" w:hint="default"/>
          <w:rtl w:val="0"/>
          <w:lang w:val="en-US"/>
        </w:rPr>
        <w:t>’</w:t>
      </w:r>
      <w:r>
        <w:rPr>
          <w:rFonts w:ascii="Arial" w:hAnsi="Arial"/>
          <w:rtl w:val="0"/>
          <w:lang w:val="en-US"/>
        </w:rPr>
        <w:t>t work well with permanent traffic lights. Could have better coordination.</w:t>
      </w:r>
    </w:p>
    <w:p>
      <w:pPr>
        <w:pStyle w:val="List Paragraph"/>
        <w:shd w:val="clear" w:color="auto" w:fill="ffffff"/>
        <w:rPr>
          <w:rFonts w:ascii="Arial" w:cs="Arial" w:hAnsi="Arial" w:eastAsia="Arial"/>
        </w:rPr>
      </w:pPr>
    </w:p>
    <w:p>
      <w:pPr>
        <w:pStyle w:val="List Paragraph"/>
        <w:shd w:val="clear" w:color="auto" w:fill="ffffff"/>
        <w:rPr>
          <w:rFonts w:ascii="Arial" w:cs="Arial" w:hAnsi="Arial" w:eastAsia="Arial"/>
        </w:rPr>
      </w:pPr>
      <w:r>
        <w:rPr>
          <w:rFonts w:ascii="Arial" w:hAnsi="Arial"/>
          <w:rtl w:val="0"/>
          <w:lang w:val="en-US"/>
        </w:rPr>
        <w:t xml:space="preserve">Ken </w:t>
      </w:r>
      <w:r>
        <w:rPr>
          <w:rFonts w:ascii="Arial" w:hAnsi="Arial"/>
          <w:rtl w:val="0"/>
          <w:lang w:val="en-US"/>
        </w:rPr>
        <w:t>highlighted</w:t>
      </w:r>
      <w:r>
        <w:rPr>
          <w:rFonts w:ascii="Arial" w:hAnsi="Arial"/>
          <w:rtl w:val="0"/>
          <w:lang w:val="en-US"/>
        </w:rPr>
        <w:t xml:space="preserve"> that Paul has put up some links on the website for grit bins, pot holes, etc. But not one for this issue. Cllr Pogson to see if there is a link that could be added to the GPCC website. </w:t>
      </w:r>
    </w:p>
    <w:p>
      <w:pPr>
        <w:pStyle w:val="List Paragraph"/>
        <w:shd w:val="clear" w:color="auto" w:fill="ffffff"/>
        <w:rPr>
          <w:rFonts w:ascii="Arial" w:cs="Arial" w:hAnsi="Arial" w:eastAsia="Arial"/>
        </w:rPr>
      </w:pPr>
    </w:p>
    <w:p>
      <w:pPr>
        <w:pStyle w:val="Body B"/>
        <w:shd w:val="clear" w:color="auto" w:fill="ffffff"/>
        <w:rPr>
          <w:rFonts w:ascii="Arial" w:cs="Arial" w:hAnsi="Arial" w:eastAsia="Arial"/>
          <w:b w:val="1"/>
          <w:bCs w:val="1"/>
          <w:lang w:val="en-US"/>
        </w:rPr>
      </w:pPr>
      <w:r>
        <w:rPr>
          <w:rFonts w:ascii="Arial" w:hAnsi="Arial"/>
          <w:b w:val="1"/>
          <w:bCs w:val="1"/>
          <w:rtl w:val="0"/>
          <w:lang w:val="en-US"/>
        </w:rPr>
        <w:t>6. Reports of Interest Groups -</w:t>
      </w:r>
      <w:r>
        <w:rPr>
          <w:rFonts w:ascii="Arial" w:hAnsi="Arial" w:hint="default"/>
          <w:b w:val="1"/>
          <w:bCs w:val="1"/>
          <w:rtl w:val="0"/>
          <w:lang w:val="en-US"/>
        </w:rPr>
        <w:t> </w:t>
      </w:r>
    </w:p>
    <w:p>
      <w:pPr>
        <w:pStyle w:val="Body B"/>
        <w:numPr>
          <w:ilvl w:val="0"/>
          <w:numId w:val="9"/>
        </w:numPr>
        <w:shd w:val="clear" w:color="auto" w:fill="ffffff"/>
        <w:bidi w:val="0"/>
        <w:ind w:right="0"/>
        <w:jc w:val="left"/>
        <w:rPr>
          <w:rFonts w:ascii="Arial" w:hAnsi="Arial"/>
          <w:b w:val="1"/>
          <w:bCs w:val="1"/>
          <w:rtl w:val="0"/>
          <w:lang w:val="en-US"/>
        </w:rPr>
      </w:pPr>
      <w:r>
        <w:rPr>
          <w:rFonts w:ascii="Arial" w:hAnsi="Arial"/>
          <w:b w:val="1"/>
          <w:bCs w:val="1"/>
          <w:rtl w:val="0"/>
          <w:lang w:val="en-US"/>
        </w:rPr>
        <w:t xml:space="preserve">Planning  </w:t>
      </w:r>
    </w:p>
    <w:p>
      <w:pPr>
        <w:pStyle w:val="List Paragraph"/>
        <w:numPr>
          <w:ilvl w:val="0"/>
          <w:numId w:val="11"/>
        </w:numPr>
        <w:shd w:val="clear" w:color="auto" w:fill="ffffff"/>
        <w:bidi w:val="0"/>
        <w:ind w:right="0"/>
        <w:jc w:val="left"/>
        <w:rPr>
          <w:rFonts w:ascii="Arial" w:hAnsi="Arial"/>
          <w:rtl w:val="0"/>
          <w:lang w:val="en-US"/>
        </w:rPr>
      </w:pPr>
      <w:r>
        <w:rPr>
          <w:rFonts w:ascii="Arial" w:hAnsi="Arial"/>
          <w:rtl w:val="0"/>
          <w:lang w:val="en-US"/>
        </w:rPr>
        <w:t>No further update</w:t>
      </w:r>
    </w:p>
    <w:p>
      <w:pPr>
        <w:pStyle w:val="Body"/>
        <w:shd w:val="clear" w:color="auto" w:fill="ffffff"/>
        <w:rPr>
          <w:rFonts w:ascii="Arial" w:cs="Arial" w:hAnsi="Arial" w:eastAsia="Arial"/>
        </w:rPr>
      </w:pPr>
    </w:p>
    <w:p>
      <w:pPr>
        <w:pStyle w:val="List Paragraph"/>
        <w:numPr>
          <w:ilvl w:val="0"/>
          <w:numId w:val="13"/>
        </w:numPr>
        <w:shd w:val="clear" w:color="auto" w:fill="ffffff"/>
        <w:bidi w:val="0"/>
        <w:ind w:right="0"/>
        <w:jc w:val="left"/>
        <w:rPr>
          <w:rFonts w:ascii="Arial" w:hAnsi="Arial"/>
          <w:rtl w:val="0"/>
          <w:lang w:val="en-US"/>
        </w:rPr>
      </w:pPr>
      <w:r>
        <w:rPr>
          <w:rFonts w:ascii="Arial" w:hAnsi="Arial"/>
          <w:rtl w:val="0"/>
          <w:lang w:val="en-US"/>
        </w:rPr>
        <w:t xml:space="preserve">SE locality improvement plan. Ken updated that the plan has been behind the curve. All relevant CCs were involved including community centres. How to further the present locality improvement plan. Conversation turned to where they will do them. Focus on sites rather than endeavors. All community centres under pressure. Community empowerment and engagement team will move to assess how to undo blockages and impediments to this. Stuart Tooley is Chair of local improvement planning partnership. CCs have a pivotal part to play. Cllrs Flannery and Burgess were in attendance. Cllr Pogson commented that there was a first meeting at Goodtrees in Moredon. The focus of conversation, is taking something like SE Edinburgh area </w:t>
      </w:r>
      <w:r>
        <w:rPr>
          <w:rFonts w:ascii="Arial" w:hAnsi="Arial" w:hint="default"/>
          <w:rtl w:val="0"/>
          <w:lang w:val="en-US"/>
        </w:rPr>
        <w:t xml:space="preserve">– </w:t>
      </w:r>
      <w:r>
        <w:rPr>
          <w:rFonts w:ascii="Arial" w:hAnsi="Arial"/>
          <w:rtl w:val="0"/>
          <w:lang w:val="en-US"/>
        </w:rPr>
        <w:t xml:space="preserve">is that a sensible focus on an improvement plan. </w:t>
      </w:r>
      <w:r>
        <w:rPr>
          <w:rFonts w:ascii="Arial" w:hAnsi="Arial" w:hint="default"/>
          <w:rtl w:val="0"/>
          <w:lang w:val="en-US"/>
        </w:rPr>
        <w:t xml:space="preserve">– </w:t>
      </w:r>
      <w:r>
        <w:rPr>
          <w:rFonts w:ascii="Arial" w:hAnsi="Arial"/>
          <w:rtl w:val="0"/>
          <w:lang w:val="en-US"/>
        </w:rPr>
        <w:t xml:space="preserve">how much common identity is there? Will see what comes out. Is about focusing on priorities and themes, such as anti-social behaviour, reinforcing the work, volunteering. Cllr Flannery is nominated person who would know about this work on the LCPP. </w:t>
      </w:r>
    </w:p>
    <w:p>
      <w:pPr>
        <w:pStyle w:val="List Paragraph"/>
        <w:shd w:val="clear" w:color="auto" w:fill="ffffff"/>
        <w:rPr>
          <w:rFonts w:ascii="Arial" w:cs="Arial" w:hAnsi="Arial" w:eastAsia="Arial"/>
        </w:rPr>
      </w:pPr>
    </w:p>
    <w:p>
      <w:pPr>
        <w:pStyle w:val="Body B"/>
        <w:shd w:val="clear" w:color="auto" w:fill="ffffff"/>
        <w:rPr>
          <w:rFonts w:ascii="Arial" w:cs="Arial" w:hAnsi="Arial" w:eastAsia="Arial"/>
        </w:rPr>
      </w:pPr>
      <w:r>
        <w:rPr>
          <w:rFonts w:ascii="Arial" w:hAnsi="Arial"/>
          <w:rtl w:val="0"/>
          <w:lang w:val="it-IT"/>
        </w:rPr>
        <w:t xml:space="preserve"> </w:t>
      </w:r>
      <w:r>
        <w:rPr>
          <w:rFonts w:ascii="Arial" w:hAnsi="Arial"/>
          <w:b w:val="1"/>
          <w:bCs w:val="1"/>
          <w:rtl w:val="0"/>
          <w:lang w:val="en-US"/>
        </w:rPr>
        <w:t xml:space="preserve">b. Licensing </w:t>
      </w:r>
      <w:r>
        <w:rPr>
          <w:rFonts w:ascii="Arial" w:hAnsi="Arial"/>
          <w:rtl w:val="0"/>
          <w:lang w:val="it-IT"/>
        </w:rPr>
        <w:t xml:space="preserve"> </w:t>
      </w:r>
    </w:p>
    <w:p>
      <w:pPr>
        <w:pStyle w:val="Body B"/>
        <w:shd w:val="clear" w:color="auto" w:fill="ffffff"/>
        <w:rPr>
          <w:lang w:val="en-US"/>
        </w:rPr>
      </w:pPr>
      <w:r>
        <w:rPr>
          <w:rFonts w:ascii="Arial" w:hAnsi="Arial"/>
          <w:rtl w:val="0"/>
          <w:lang w:val="en-US"/>
        </w:rPr>
        <w:t xml:space="preserve">- Nothing </w:t>
      </w:r>
    </w:p>
    <w:p>
      <w:pPr>
        <w:pStyle w:val="Body B"/>
        <w:shd w:val="clear" w:color="auto" w:fill="ffffff"/>
        <w:rPr>
          <w:rFonts w:ascii="Arial" w:cs="Arial" w:hAnsi="Arial" w:eastAsia="Arial"/>
        </w:rPr>
      </w:pPr>
    </w:p>
    <w:p>
      <w:pPr>
        <w:pStyle w:val="Body B"/>
        <w:shd w:val="clear" w:color="auto" w:fill="ffffff"/>
        <w:rPr>
          <w:rFonts w:ascii="Arial" w:cs="Arial" w:hAnsi="Arial" w:eastAsia="Arial"/>
          <w:b w:val="1"/>
          <w:bCs w:val="1"/>
          <w:lang w:val="en-US"/>
        </w:rPr>
      </w:pPr>
      <w:r>
        <w:rPr>
          <w:rFonts w:ascii="Arial" w:hAnsi="Arial"/>
          <w:b w:val="1"/>
          <w:bCs w:val="1"/>
          <w:rtl w:val="0"/>
          <w:lang w:val="en-US"/>
        </w:rPr>
        <w:t>c. Roads/Transport - Alan updated</w:t>
      </w:r>
    </w:p>
    <w:p>
      <w:pPr>
        <w:pStyle w:val="Body B"/>
        <w:numPr>
          <w:ilvl w:val="0"/>
          <w:numId w:val="13"/>
        </w:numPr>
        <w:shd w:val="clear" w:color="auto" w:fill="ffffff"/>
        <w:bidi w:val="0"/>
        <w:ind w:right="0"/>
        <w:jc w:val="left"/>
        <w:rPr>
          <w:rFonts w:ascii="Arial" w:hAnsi="Arial"/>
          <w:rtl w:val="0"/>
          <w:lang w:val="it-IT"/>
        </w:rPr>
      </w:pPr>
      <w:r>
        <w:rPr>
          <w:rFonts w:ascii="Arial" w:hAnsi="Arial"/>
          <w:rtl w:val="0"/>
          <w:lang w:val="it-IT"/>
        </w:rPr>
        <w:t xml:space="preserve">Roads </w:t>
      </w:r>
      <w:r>
        <w:rPr>
          <w:rFonts w:ascii="Arial" w:hAnsi="Arial"/>
          <w:rtl w:val="0"/>
          <w:lang w:val="en-US"/>
        </w:rPr>
        <w:t xml:space="preserve">across the city </w:t>
      </w:r>
      <w:r>
        <w:rPr>
          <w:rFonts w:ascii="Arial" w:hAnsi="Arial"/>
          <w:rtl w:val="0"/>
          <w:lang w:val="it-IT"/>
        </w:rPr>
        <w:t xml:space="preserve">have been classified </w:t>
      </w:r>
      <w:r>
        <w:rPr>
          <w:rFonts w:ascii="Arial" w:hAnsi="Arial" w:hint="default"/>
          <w:rtl w:val="0"/>
          <w:lang w:val="it-IT"/>
        </w:rPr>
        <w:t xml:space="preserve">– </w:t>
      </w:r>
      <w:r>
        <w:rPr>
          <w:rFonts w:ascii="Arial" w:hAnsi="Arial"/>
          <w:rtl w:val="0"/>
          <w:lang w:val="it-IT"/>
        </w:rPr>
        <w:t xml:space="preserve">on a RAG basis </w:t>
      </w:r>
      <w:r>
        <w:rPr>
          <w:rFonts w:ascii="Arial" w:hAnsi="Arial" w:hint="default"/>
          <w:rtl w:val="0"/>
          <w:lang w:val="it-IT"/>
        </w:rPr>
        <w:t xml:space="preserve">– </w:t>
      </w:r>
      <w:r>
        <w:rPr>
          <w:rFonts w:ascii="Arial" w:hAnsi="Arial"/>
          <w:rtl w:val="0"/>
          <w:lang w:val="it-IT"/>
        </w:rPr>
        <w:t xml:space="preserve">12% have problems. </w:t>
      </w:r>
    </w:p>
    <w:p>
      <w:pPr>
        <w:pStyle w:val="Body B"/>
        <w:numPr>
          <w:ilvl w:val="0"/>
          <w:numId w:val="13"/>
        </w:numPr>
        <w:shd w:val="clear" w:color="auto" w:fill="ffffff"/>
        <w:bidi w:val="0"/>
        <w:ind w:right="0"/>
        <w:jc w:val="left"/>
        <w:rPr>
          <w:rFonts w:ascii="Arial" w:hAnsi="Arial"/>
          <w:rtl w:val="0"/>
          <w:lang w:val="it-IT"/>
        </w:rPr>
      </w:pPr>
      <w:r>
        <w:rPr>
          <w:rFonts w:ascii="Arial" w:hAnsi="Arial"/>
          <w:rtl w:val="0"/>
          <w:lang w:val="it-IT"/>
        </w:rPr>
        <w:t xml:space="preserve">Bus lane penalties are now </w:t>
      </w:r>
      <w:r>
        <w:rPr>
          <w:rFonts w:ascii="Arial" w:hAnsi="Arial" w:hint="default"/>
          <w:rtl w:val="0"/>
          <w:lang w:val="it-IT"/>
        </w:rPr>
        <w:t>£</w:t>
      </w:r>
      <w:r>
        <w:rPr>
          <w:rFonts w:ascii="Arial" w:hAnsi="Arial"/>
          <w:rtl w:val="0"/>
          <w:lang w:val="it-IT"/>
        </w:rPr>
        <w:t>100</w:t>
      </w:r>
    </w:p>
    <w:p>
      <w:pPr>
        <w:pStyle w:val="Body B"/>
        <w:numPr>
          <w:ilvl w:val="0"/>
          <w:numId w:val="13"/>
        </w:numPr>
        <w:shd w:val="clear" w:color="auto" w:fill="ffffff"/>
        <w:bidi w:val="0"/>
        <w:ind w:right="0"/>
        <w:jc w:val="left"/>
        <w:rPr>
          <w:rFonts w:ascii="Arial" w:hAnsi="Arial"/>
          <w:rtl w:val="0"/>
          <w:lang w:val="en-US"/>
        </w:rPr>
      </w:pPr>
      <w:r>
        <w:rPr>
          <w:rFonts w:ascii="Arial" w:hAnsi="Arial"/>
          <w:rtl w:val="0"/>
          <w:lang w:val="en-US"/>
        </w:rPr>
        <w:t>Issues</w:t>
      </w:r>
      <w:r>
        <w:rPr>
          <w:rFonts w:ascii="Arial" w:hAnsi="Arial"/>
          <w:rtl w:val="0"/>
          <w:lang w:val="it-IT"/>
        </w:rPr>
        <w:t xml:space="preserve"> with new bus trackers </w:t>
      </w:r>
      <w:r>
        <w:rPr>
          <w:rFonts w:ascii="Arial" w:hAnsi="Arial" w:hint="default"/>
          <w:rtl w:val="0"/>
          <w:lang w:val="it-IT"/>
        </w:rPr>
        <w:t xml:space="preserve">– </w:t>
      </w:r>
      <w:r>
        <w:rPr>
          <w:rFonts w:ascii="Arial" w:hAnsi="Arial"/>
          <w:rtl w:val="0"/>
          <w:lang w:val="it-IT"/>
        </w:rPr>
        <w:t>just displays a timetable and not showing live tracking. Problem is the existing system has been failing and becoming less reliable.</w:t>
      </w:r>
    </w:p>
    <w:p>
      <w:pPr>
        <w:pStyle w:val="Body B"/>
        <w:numPr>
          <w:ilvl w:val="0"/>
          <w:numId w:val="13"/>
        </w:numPr>
        <w:shd w:val="clear" w:color="auto" w:fill="ffffff"/>
        <w:bidi w:val="0"/>
        <w:ind w:right="0"/>
        <w:jc w:val="left"/>
        <w:rPr>
          <w:rFonts w:ascii="Arial" w:hAnsi="Arial"/>
          <w:rtl w:val="0"/>
          <w:lang w:val="it-IT"/>
        </w:rPr>
      </w:pPr>
      <w:r>
        <w:rPr>
          <w:rFonts w:ascii="Arial" w:hAnsi="Arial"/>
          <w:rtl w:val="0"/>
          <w:lang w:val="it-IT"/>
        </w:rPr>
        <w:t xml:space="preserve">20mph zones </w:t>
      </w:r>
      <w:r>
        <w:rPr>
          <w:rFonts w:ascii="Arial" w:hAnsi="Arial" w:hint="default"/>
          <w:rtl w:val="0"/>
          <w:lang w:val="it-IT"/>
        </w:rPr>
        <w:t xml:space="preserve">– </w:t>
      </w:r>
      <w:r>
        <w:rPr>
          <w:rFonts w:ascii="Arial" w:hAnsi="Arial"/>
          <w:rtl w:val="0"/>
          <w:lang w:val="it-IT"/>
        </w:rPr>
        <w:t>roads Alan asked about the outcome of the Council</w:t>
      </w:r>
      <w:r>
        <w:rPr>
          <w:rFonts w:ascii="Arial" w:hAnsi="Arial" w:hint="default"/>
          <w:rtl w:val="0"/>
          <w:lang w:val="it-IT"/>
        </w:rPr>
        <w:t>’</w:t>
      </w:r>
      <w:r>
        <w:rPr>
          <w:rFonts w:ascii="Arial" w:hAnsi="Arial"/>
          <w:rtl w:val="0"/>
          <w:lang w:val="it-IT"/>
        </w:rPr>
        <w:t>s consultation.</w:t>
      </w:r>
    </w:p>
    <w:p>
      <w:pPr>
        <w:pStyle w:val="Body B"/>
        <w:numPr>
          <w:ilvl w:val="0"/>
          <w:numId w:val="13"/>
        </w:numPr>
        <w:shd w:val="clear" w:color="auto" w:fill="ffffff"/>
        <w:bidi w:val="0"/>
        <w:ind w:right="0"/>
        <w:jc w:val="left"/>
        <w:rPr>
          <w:rFonts w:ascii="Arial" w:hAnsi="Arial"/>
          <w:rtl w:val="0"/>
          <w:lang w:val="it-IT"/>
        </w:rPr>
      </w:pPr>
      <w:r>
        <w:rPr>
          <w:rFonts w:ascii="Arial" w:hAnsi="Arial"/>
          <w:rtl w:val="0"/>
          <w:lang w:val="it-IT"/>
        </w:rPr>
        <w:t xml:space="preserve">Ian </w:t>
      </w:r>
      <w:r>
        <w:rPr>
          <w:rFonts w:ascii="Arial" w:hAnsi="Arial"/>
          <w:rtl w:val="0"/>
          <w:lang w:val="en-US"/>
        </w:rPr>
        <w:t xml:space="preserve">W </w:t>
      </w:r>
      <w:r>
        <w:rPr>
          <w:rFonts w:ascii="Arial" w:hAnsi="Arial"/>
          <w:rtl w:val="0"/>
          <w:lang w:val="it-IT"/>
        </w:rPr>
        <w:t>raised the impact of closure of lots of churches across the City</w:t>
      </w:r>
      <w:r>
        <w:rPr>
          <w:rFonts w:ascii="Arial" w:hAnsi="Arial"/>
          <w:rtl w:val="0"/>
          <w:lang w:val="en-US"/>
        </w:rPr>
        <w:t>.</w:t>
      </w:r>
    </w:p>
    <w:p>
      <w:pPr>
        <w:pStyle w:val="Body B"/>
        <w:shd w:val="clear" w:color="auto" w:fill="ffffff"/>
        <w:rPr>
          <w:rFonts w:ascii="Arial" w:cs="Arial" w:hAnsi="Arial" w:eastAsia="Arial"/>
        </w:rPr>
      </w:pPr>
    </w:p>
    <w:p>
      <w:pPr>
        <w:pStyle w:val="Body B"/>
        <w:shd w:val="clear" w:color="auto" w:fill="ffffff"/>
        <w:rPr>
          <w:rFonts w:ascii="Arial" w:cs="Arial" w:hAnsi="Arial" w:eastAsia="Arial"/>
          <w:lang w:val="en-US"/>
        </w:rPr>
      </w:pPr>
      <w:r>
        <w:rPr>
          <w:rFonts w:ascii="Arial" w:hAnsi="Arial"/>
          <w:b w:val="1"/>
          <w:bCs w:val="1"/>
          <w:rtl w:val="0"/>
          <w:lang w:val="en-US"/>
        </w:rPr>
        <w:t>d. Communications/Publicity - Paul updated</w:t>
      </w:r>
    </w:p>
    <w:p>
      <w:pPr>
        <w:pStyle w:val="Body B"/>
        <w:numPr>
          <w:ilvl w:val="0"/>
          <w:numId w:val="15"/>
        </w:numPr>
        <w:shd w:val="clear" w:color="auto" w:fill="ffffff"/>
        <w:bidi w:val="0"/>
        <w:ind w:right="0"/>
        <w:jc w:val="left"/>
        <w:rPr>
          <w:rFonts w:ascii="Arial" w:hAnsi="Arial"/>
          <w:rtl w:val="0"/>
          <w:lang w:val="it-IT"/>
        </w:rPr>
      </w:pPr>
      <w:r>
        <w:rPr>
          <w:rFonts w:ascii="Arial" w:hAnsi="Arial"/>
          <w:rtl w:val="0"/>
          <w:lang w:val="it-IT"/>
        </w:rPr>
        <w:t xml:space="preserve">Ken sent on pieces to add to the website. Looks much livelier. </w:t>
      </w:r>
    </w:p>
    <w:p>
      <w:pPr>
        <w:pStyle w:val="Body B"/>
        <w:numPr>
          <w:ilvl w:val="0"/>
          <w:numId w:val="15"/>
        </w:numPr>
        <w:shd w:val="clear" w:color="auto" w:fill="ffffff"/>
        <w:bidi w:val="0"/>
        <w:ind w:right="0"/>
        <w:jc w:val="left"/>
        <w:rPr>
          <w:rFonts w:ascii="Arial" w:hAnsi="Arial"/>
          <w:rtl w:val="0"/>
          <w:lang w:val="it-IT"/>
        </w:rPr>
      </w:pPr>
      <w:r>
        <w:rPr>
          <w:rFonts w:ascii="Arial" w:hAnsi="Arial"/>
          <w:rtl w:val="0"/>
          <w:lang w:val="it-IT"/>
        </w:rPr>
        <w:t xml:space="preserve">Advertising for the planning role </w:t>
      </w:r>
      <w:r>
        <w:rPr>
          <w:rFonts w:ascii="Arial" w:hAnsi="Arial" w:hint="default"/>
          <w:rtl w:val="0"/>
          <w:lang w:val="it-IT"/>
        </w:rPr>
        <w:t xml:space="preserve">– </w:t>
      </w:r>
      <w:r>
        <w:rPr>
          <w:rFonts w:ascii="Arial" w:hAnsi="Arial"/>
          <w:rtl w:val="0"/>
          <w:lang w:val="it-IT"/>
        </w:rPr>
        <w:t xml:space="preserve">draft wording for a vacancy. Many other community councils </w:t>
      </w:r>
      <w:r>
        <w:rPr>
          <w:rFonts w:ascii="Arial" w:hAnsi="Arial" w:hint="default"/>
          <w:rtl w:val="0"/>
          <w:lang w:val="it-IT"/>
        </w:rPr>
        <w:t xml:space="preserve">– </w:t>
      </w:r>
      <w:r>
        <w:rPr>
          <w:rFonts w:ascii="Arial" w:hAnsi="Arial"/>
          <w:rtl w:val="0"/>
          <w:lang w:val="it-IT"/>
        </w:rPr>
        <w:t xml:space="preserve">GPCC needs someone </w:t>
      </w:r>
      <w:r>
        <w:rPr>
          <w:rFonts w:ascii="Arial" w:hAnsi="Arial"/>
          <w:rtl w:val="0"/>
          <w:lang w:val="en-US"/>
        </w:rPr>
        <w:t>with</w:t>
      </w:r>
      <w:r>
        <w:rPr>
          <w:rFonts w:ascii="Arial" w:hAnsi="Arial"/>
          <w:rtl w:val="0"/>
          <w:lang w:val="it-IT"/>
        </w:rPr>
        <w:t xml:space="preserve"> an interest to consider planning applications </w:t>
      </w:r>
      <w:r>
        <w:rPr>
          <w:rFonts w:ascii="Arial" w:hAnsi="Arial" w:hint="default"/>
          <w:rtl w:val="0"/>
          <w:lang w:val="it-IT"/>
        </w:rPr>
        <w:t xml:space="preserve">– </w:t>
      </w:r>
      <w:r>
        <w:rPr>
          <w:rFonts w:ascii="Arial" w:hAnsi="Arial"/>
          <w:rtl w:val="0"/>
          <w:lang w:val="it-IT"/>
        </w:rPr>
        <w:t xml:space="preserve">lead on our coordination of a response. No previous experience required. </w:t>
      </w:r>
    </w:p>
    <w:p>
      <w:pPr>
        <w:pStyle w:val="Body B"/>
        <w:numPr>
          <w:ilvl w:val="0"/>
          <w:numId w:val="15"/>
        </w:numPr>
        <w:shd w:val="clear" w:color="auto" w:fill="ffffff"/>
        <w:bidi w:val="0"/>
        <w:ind w:right="0"/>
        <w:jc w:val="left"/>
        <w:rPr>
          <w:rFonts w:ascii="Arial" w:hAnsi="Arial"/>
          <w:rtl w:val="0"/>
          <w:lang w:val="it-IT"/>
        </w:rPr>
      </w:pPr>
      <w:r>
        <w:rPr>
          <w:rFonts w:ascii="Arial" w:hAnsi="Arial"/>
          <w:rtl w:val="0"/>
          <w:lang w:val="it-IT"/>
        </w:rPr>
        <w:t xml:space="preserve">Cllr Pogson </w:t>
      </w:r>
      <w:r>
        <w:rPr>
          <w:rFonts w:ascii="Arial" w:hAnsi="Arial" w:hint="default"/>
          <w:rtl w:val="0"/>
          <w:lang w:val="it-IT"/>
        </w:rPr>
        <w:t xml:space="preserve">– </w:t>
      </w:r>
      <w:r>
        <w:rPr>
          <w:rFonts w:ascii="Arial" w:hAnsi="Arial"/>
          <w:rtl w:val="0"/>
          <w:lang w:val="it-IT"/>
        </w:rPr>
        <w:t xml:space="preserve">raised Planning Aid Scotland </w:t>
      </w:r>
      <w:r>
        <w:rPr>
          <w:rFonts w:ascii="Arial" w:hAnsi="Arial" w:hint="default"/>
          <w:rtl w:val="0"/>
          <w:lang w:val="it-IT"/>
        </w:rPr>
        <w:t xml:space="preserve">– </w:t>
      </w:r>
      <w:r>
        <w:rPr>
          <w:rFonts w:ascii="Arial" w:hAnsi="Arial"/>
          <w:rtl w:val="0"/>
          <w:lang w:val="it-IT"/>
        </w:rPr>
        <w:t xml:space="preserve">might have support and resources and Cockburn Association. </w:t>
      </w:r>
    </w:p>
    <w:p>
      <w:pPr>
        <w:pStyle w:val="Body B"/>
        <w:shd w:val="clear" w:color="auto" w:fill="ffffff"/>
        <w:rPr>
          <w:rFonts w:ascii="Arial" w:cs="Arial" w:hAnsi="Arial" w:eastAsia="Arial"/>
        </w:rPr>
      </w:pPr>
    </w:p>
    <w:p>
      <w:pPr>
        <w:pStyle w:val="Body B"/>
        <w:shd w:val="clear" w:color="auto" w:fill="ffffff"/>
        <w:rPr>
          <w:rFonts w:ascii="Arial" w:cs="Arial" w:hAnsi="Arial" w:eastAsia="Arial"/>
          <w:lang w:val="en-US"/>
        </w:rPr>
      </w:pPr>
      <w:r>
        <w:rPr>
          <w:rFonts w:ascii="Arial" w:hAnsi="Arial"/>
          <w:b w:val="1"/>
          <w:bCs w:val="1"/>
          <w:rtl w:val="0"/>
          <w:lang w:val="en-US"/>
        </w:rPr>
        <w:t xml:space="preserve">e. Environment </w:t>
      </w:r>
      <w:r>
        <w:rPr>
          <w:rFonts w:ascii="Arial" w:hAnsi="Arial" w:hint="default"/>
          <w:b w:val="1"/>
          <w:bCs w:val="1"/>
          <w:rtl w:val="0"/>
          <w:lang w:val="en-US"/>
        </w:rPr>
        <w:t xml:space="preserve">– </w:t>
      </w:r>
      <w:r>
        <w:rPr>
          <w:rFonts w:ascii="Arial" w:hAnsi="Arial"/>
          <w:b w:val="1"/>
          <w:bCs w:val="1"/>
          <w:rtl w:val="0"/>
          <w:lang w:val="en-US"/>
        </w:rPr>
        <w:t>Sue updated</w:t>
      </w:r>
    </w:p>
    <w:p>
      <w:pPr>
        <w:pStyle w:val="Body B"/>
        <w:numPr>
          <w:ilvl w:val="0"/>
          <w:numId w:val="15"/>
        </w:numPr>
        <w:shd w:val="clear" w:color="auto" w:fill="ffffff"/>
        <w:bidi w:val="0"/>
        <w:ind w:right="0"/>
        <w:jc w:val="left"/>
        <w:rPr>
          <w:rFonts w:ascii="Arial" w:hAnsi="Arial"/>
          <w:rtl w:val="0"/>
          <w:lang w:val="it-IT"/>
        </w:rPr>
      </w:pPr>
      <w:r>
        <w:rPr>
          <w:rFonts w:ascii="Arial" w:hAnsi="Arial"/>
          <w:rtl w:val="0"/>
          <w:lang w:val="it-IT"/>
        </w:rPr>
        <w:t xml:space="preserve">Astley Ainsley </w:t>
      </w:r>
      <w:r>
        <w:rPr>
          <w:rFonts w:ascii="Arial" w:hAnsi="Arial" w:hint="default"/>
          <w:rtl w:val="0"/>
          <w:lang w:val="it-IT"/>
        </w:rPr>
        <w:t xml:space="preserve">– </w:t>
      </w:r>
      <w:r>
        <w:rPr>
          <w:rFonts w:ascii="Arial" w:hAnsi="Arial"/>
          <w:rtl w:val="0"/>
          <w:lang w:val="it-IT"/>
        </w:rPr>
        <w:t xml:space="preserve">discussion about sale </w:t>
      </w:r>
      <w:r>
        <w:rPr>
          <w:rFonts w:ascii="Arial" w:hAnsi="Arial" w:hint="default"/>
          <w:rtl w:val="0"/>
          <w:lang w:val="it-IT"/>
        </w:rPr>
        <w:t xml:space="preserve">– </w:t>
      </w:r>
      <w:r>
        <w:rPr>
          <w:rFonts w:ascii="Arial" w:hAnsi="Arial"/>
          <w:rtl w:val="0"/>
          <w:lang w:val="it-IT"/>
        </w:rPr>
        <w:t xml:space="preserve">sale for a purpose around health and welbeing. Talking to stakeholders who have an interest. </w:t>
      </w:r>
    </w:p>
    <w:p>
      <w:pPr>
        <w:pStyle w:val="Body B"/>
        <w:numPr>
          <w:ilvl w:val="0"/>
          <w:numId w:val="15"/>
        </w:numPr>
        <w:shd w:val="clear" w:color="auto" w:fill="ffffff"/>
        <w:bidi w:val="0"/>
        <w:ind w:right="0"/>
        <w:jc w:val="left"/>
        <w:rPr>
          <w:rFonts w:ascii="Arial" w:hAnsi="Arial"/>
          <w:rtl w:val="0"/>
          <w:lang w:val="it-IT"/>
        </w:rPr>
      </w:pPr>
      <w:r>
        <w:rPr>
          <w:rFonts w:ascii="Arial" w:hAnsi="Arial"/>
          <w:rtl w:val="0"/>
          <w:lang w:val="it-IT"/>
        </w:rPr>
        <w:t xml:space="preserve">Leaf clearning is expanded. Ian raised that the Council have been round Blacket to clear leaves. </w:t>
      </w:r>
    </w:p>
    <w:p>
      <w:pPr>
        <w:pStyle w:val="Body B"/>
        <w:shd w:val="clear" w:color="auto" w:fill="ffffff"/>
        <w:rPr>
          <w:rFonts w:ascii="Arial" w:cs="Arial" w:hAnsi="Arial" w:eastAsia="Arial"/>
        </w:rPr>
      </w:pPr>
    </w:p>
    <w:p>
      <w:pPr>
        <w:pStyle w:val="Body B"/>
        <w:shd w:val="clear" w:color="auto" w:fill="ffffff"/>
        <w:rPr>
          <w:rFonts w:ascii="Arial" w:cs="Arial" w:hAnsi="Arial" w:eastAsia="Arial"/>
        </w:rPr>
      </w:pPr>
      <w:r>
        <w:rPr>
          <w:rFonts w:ascii="Arial" w:hAnsi="Arial"/>
          <w:b w:val="1"/>
          <w:bCs w:val="1"/>
          <w:rtl w:val="0"/>
          <w:lang w:val="en-US"/>
        </w:rPr>
        <w:t xml:space="preserve">f. Newington Cemetery - </w:t>
      </w:r>
      <w:r>
        <w:rPr>
          <w:rFonts w:ascii="Arial" w:hAnsi="Arial"/>
          <w:rtl w:val="0"/>
          <w:lang w:val="it-IT"/>
        </w:rPr>
        <w:t xml:space="preserve"> Ellen updated</w:t>
      </w:r>
    </w:p>
    <w:p>
      <w:pPr>
        <w:pStyle w:val="List Paragraph"/>
        <w:numPr>
          <w:ilvl w:val="0"/>
          <w:numId w:val="17"/>
        </w:numPr>
        <w:shd w:val="clear" w:color="auto" w:fill="ffffff"/>
        <w:bidi w:val="0"/>
        <w:ind w:right="0"/>
        <w:jc w:val="left"/>
        <w:rPr>
          <w:rFonts w:ascii="Arial" w:hAnsi="Arial"/>
          <w:rtl w:val="0"/>
          <w:lang w:val="en-US"/>
        </w:rPr>
      </w:pPr>
      <w:r>
        <w:rPr>
          <w:rFonts w:ascii="Arial" w:hAnsi="Arial"/>
          <w:rtl w:val="0"/>
          <w:lang w:val="en-US"/>
        </w:rPr>
        <w:t xml:space="preserve">Going to put more dog bags in the cemetery. </w:t>
      </w:r>
    </w:p>
    <w:p>
      <w:pPr>
        <w:pStyle w:val="List Paragraph"/>
        <w:numPr>
          <w:ilvl w:val="0"/>
          <w:numId w:val="17"/>
        </w:numPr>
        <w:shd w:val="clear" w:color="auto" w:fill="ffffff"/>
        <w:bidi w:val="0"/>
        <w:ind w:right="0"/>
        <w:jc w:val="left"/>
        <w:rPr>
          <w:rFonts w:ascii="Arial" w:hAnsi="Arial"/>
          <w:rtl w:val="0"/>
          <w:lang w:val="en-US"/>
        </w:rPr>
      </w:pPr>
      <w:r>
        <w:rPr>
          <w:rFonts w:ascii="Arial" w:hAnsi="Arial"/>
          <w:rtl w:val="0"/>
          <w:lang w:val="en-US"/>
        </w:rPr>
        <w:t xml:space="preserve">Sent round the tree trail proofs.  Have paid for it to be designed, </w:t>
      </w:r>
      <w:r>
        <w:rPr>
          <w:rFonts w:ascii="Arial" w:hAnsi="Arial" w:hint="default"/>
          <w:rtl w:val="0"/>
          <w:lang w:val="en-US"/>
        </w:rPr>
        <w:t>£</w:t>
      </w:r>
      <w:r>
        <w:rPr>
          <w:rFonts w:ascii="Arial" w:hAnsi="Arial"/>
          <w:rtl w:val="0"/>
          <w:lang w:val="en-US"/>
        </w:rPr>
        <w:t xml:space="preserve">350 invoice. </w:t>
      </w:r>
    </w:p>
    <w:p>
      <w:pPr>
        <w:pStyle w:val="List Paragraph"/>
        <w:numPr>
          <w:ilvl w:val="0"/>
          <w:numId w:val="17"/>
        </w:numPr>
        <w:shd w:val="clear" w:color="auto" w:fill="ffffff"/>
        <w:bidi w:val="0"/>
        <w:ind w:right="0"/>
        <w:jc w:val="left"/>
        <w:rPr>
          <w:rFonts w:ascii="Arial" w:hAnsi="Arial"/>
          <w:rtl w:val="0"/>
          <w:lang w:val="en-US"/>
        </w:rPr>
      </w:pPr>
      <w:r>
        <w:rPr>
          <w:rFonts w:ascii="Arial" w:hAnsi="Arial"/>
          <w:rtl w:val="0"/>
          <w:lang w:val="en-US"/>
        </w:rPr>
        <w:t>Put up 20 bird feeders.</w:t>
      </w:r>
    </w:p>
    <w:p>
      <w:pPr>
        <w:pStyle w:val="Body B"/>
        <w:shd w:val="clear" w:color="auto" w:fill="ffffff"/>
        <w:rPr>
          <w:rFonts w:ascii="Arial" w:cs="Arial" w:hAnsi="Arial" w:eastAsia="Arial"/>
          <w:b w:val="1"/>
          <w:bCs w:val="1"/>
        </w:rPr>
      </w:pPr>
    </w:p>
    <w:p>
      <w:pPr>
        <w:pStyle w:val="Body B"/>
        <w:shd w:val="clear" w:color="auto" w:fill="ffffff"/>
        <w:rPr>
          <w:rFonts w:ascii="Arial" w:cs="Arial" w:hAnsi="Arial" w:eastAsia="Arial"/>
          <w:lang w:val="en-US"/>
          <w14:textOutline w14:w="12700" w14:cap="flat">
            <w14:noFill/>
            <w14:miter w14:lim="400000"/>
          </w14:textOutline>
        </w:rPr>
      </w:pPr>
      <w:r>
        <w:rPr>
          <w:rFonts w:ascii="Arial" w:hAnsi="Arial"/>
          <w:b w:val="1"/>
          <w:bCs w:val="1"/>
          <w:rtl w:val="0"/>
          <w:lang w:val="en-US"/>
        </w:rPr>
        <w:t>7. Reports from Office Bearers</w:t>
      </w:r>
    </w:p>
    <w:p>
      <w:pPr>
        <w:pStyle w:val="Body B"/>
        <w:numPr>
          <w:ilvl w:val="0"/>
          <w:numId w:val="19"/>
        </w:numPr>
        <w:shd w:val="clear" w:color="auto" w:fill="ffffff"/>
        <w:bidi w:val="0"/>
        <w:ind w:right="0"/>
        <w:jc w:val="left"/>
        <w:rPr>
          <w:rFonts w:ascii="Arial" w:hAnsi="Arial"/>
          <w:rtl w:val="0"/>
          <w:lang w:val="en-US"/>
        </w:rPr>
      </w:pPr>
      <w:r>
        <w:rPr>
          <w:rFonts w:ascii="Arial" w:hAnsi="Arial"/>
          <w:rtl w:val="0"/>
          <w:lang w:val="en-US"/>
          <w14:textOutline w14:w="12700" w14:cap="flat">
            <w14:noFill/>
            <w14:miter w14:lim="400000"/>
          </w14:textOutline>
        </w:rPr>
        <w:t>Treasurer Report</w:t>
      </w:r>
      <w:r>
        <w:rPr>
          <w:rFonts w:ascii="Arial" w:hAnsi="Arial" w:hint="default"/>
          <w:rtl w:val="0"/>
          <w:lang w:val="en-US"/>
          <w14:textOutline w14:w="12700" w14:cap="flat">
            <w14:noFill/>
            <w14:miter w14:lim="400000"/>
          </w14:textOutline>
        </w:rPr>
        <w:t>  </w:t>
      </w:r>
      <w:r>
        <w:rPr>
          <w:rFonts w:ascii="Arial" w:hAnsi="Arial"/>
          <w:rtl w:val="0"/>
          <w:lang w:val="en-US"/>
          <w14:textOutline w14:w="12700" w14:cap="flat">
            <w14:noFill/>
            <w14:miter w14:lim="400000"/>
          </w14:textOutline>
        </w:rPr>
        <w:t>-</w:t>
      </w:r>
      <w:r>
        <w:rPr>
          <w:rFonts w:ascii="Arial" w:hAnsi="Arial" w:hint="default"/>
          <w:rtl w:val="0"/>
          <w:lang w:val="en-US"/>
          <w14:textOutline w14:w="12700" w14:cap="flat">
            <w14:noFill/>
            <w14:miter w14:lim="400000"/>
          </w14:textOutline>
        </w:rPr>
        <w:t>  </w:t>
      </w:r>
    </w:p>
    <w:p>
      <w:pPr>
        <w:pStyle w:val="Body B"/>
        <w:shd w:val="clear" w:color="auto" w:fill="ffffff"/>
        <w:rPr>
          <w:rFonts w:ascii="Arial" w:cs="Arial" w:hAnsi="Arial" w:eastAsia="Arial"/>
          <w:lang w:val="en-US"/>
          <w14:textOutline w14:w="12700" w14:cap="flat">
            <w14:noFill/>
            <w14:miter w14:lim="400000"/>
          </w14:textOutline>
        </w:rPr>
      </w:pPr>
      <w:r>
        <w:rPr>
          <w:rFonts w:ascii="Arial" w:hAnsi="Arial"/>
          <w:rtl w:val="0"/>
          <w:lang w:val="en-US"/>
          <w14:textOutline w14:w="12700" w14:cap="flat">
            <w14:noFill/>
            <w14:miter w14:lim="400000"/>
          </w14:textOutline>
        </w:rPr>
        <w:t xml:space="preserve">Paul updated that the current bank balance is </w:t>
      </w:r>
      <w:r>
        <w:rPr>
          <w:rFonts w:ascii="Arial" w:hAnsi="Arial" w:hint="default"/>
          <w:rtl w:val="0"/>
          <w:lang w:val="en-US"/>
          <w14:textOutline w14:w="12700" w14:cap="flat">
            <w14:noFill/>
            <w14:miter w14:lim="400000"/>
          </w14:textOutline>
        </w:rPr>
        <w:t>£</w:t>
      </w:r>
      <w:r>
        <w:rPr>
          <w:rFonts w:ascii="Arial" w:hAnsi="Arial"/>
          <w:rtl w:val="0"/>
          <w:lang w:val="en-US"/>
          <w14:textOutline w14:w="12700" w14:cap="flat">
            <w14:noFill/>
            <w14:miter w14:lim="400000"/>
          </w14:textOutline>
        </w:rPr>
        <w:t>6,955, made up as follows:</w:t>
      </w:r>
    </w:p>
    <w:p>
      <w:pPr>
        <w:pStyle w:val="Default"/>
        <w:spacing w:before="0" w:line="240" w:lineRule="auto"/>
        <w:rPr>
          <w:rFonts w:ascii="Arial" w:cs="Arial" w:hAnsi="Arial" w:eastAsia="Arial"/>
          <w:u w:color="000000"/>
          <w:lang w:val="en-US"/>
          <w14:textOutline w14:w="12700" w14:cap="flat">
            <w14:noFill/>
            <w14:miter w14:lim="400000"/>
          </w14:textOutline>
        </w:rPr>
      </w:pPr>
    </w:p>
    <w:p>
      <w:pPr>
        <w:pStyle w:val="Default"/>
        <w:spacing w:before="0" w:line="240" w:lineRule="auto"/>
        <w:rPr>
          <w:rFonts w:ascii="Arial" w:cs="Arial" w:hAnsi="Arial" w:eastAsia="Arial"/>
          <w:u w:color="000000"/>
          <w:lang w:val="en-US"/>
          <w14:textOutline w14:w="12700" w14:cap="flat">
            <w14:noFill/>
            <w14:miter w14:lim="400000"/>
          </w14:textOutline>
        </w:rPr>
      </w:pPr>
      <w:r>
        <w:rPr>
          <w:rFonts w:ascii="Arial" w:hAnsi="Arial" w:hint="default"/>
          <w:u w:color="000000"/>
          <w:rtl w:val="0"/>
          <w:lang w:val="en-US"/>
          <w14:textOutline w14:w="12700" w14:cap="flat">
            <w14:noFill/>
            <w14:miter w14:lim="400000"/>
          </w14:textOutline>
        </w:rPr>
        <w:t>• </w:t>
      </w:r>
      <w:r>
        <w:rPr>
          <w:rFonts w:ascii="Arial" w:hAnsi="Arial"/>
          <w:u w:color="000000"/>
          <w:rtl w:val="0"/>
          <w:lang w:val="en-US"/>
          <w14:textOutline w14:w="12700" w14:cap="flat">
            <w14:noFill/>
            <w14:miter w14:lim="400000"/>
          </w14:textOutline>
        </w:rPr>
        <w:t>GPCC</w:t>
      </w:r>
      <w:r>
        <w:rPr>
          <w:rFonts w:ascii="Arial" w:hAnsi="Arial" w:hint="default"/>
          <w:u w:color="000000"/>
          <w:rtl w:val="0"/>
          <w:lang w:val="en-US"/>
          <w14:textOutline w14:w="12700" w14:cap="flat">
            <w14:noFill/>
            <w14:miter w14:lim="400000"/>
          </w14:textOutline>
        </w:rPr>
        <w:t> </w:t>
      </w:r>
      <w:r>
        <w:rPr>
          <w:rFonts w:ascii="Arial" w:hAnsi="Arial"/>
          <w:u w:color="000000"/>
          <w:rtl w:val="0"/>
          <w:lang w:val="en-US"/>
          <w14:textOutline w14:w="12700" w14:cap="flat">
            <w14:noFill/>
            <w14:miter w14:lim="400000"/>
          </w14:textOutline>
        </w:rPr>
        <w:t xml:space="preserve">Account Balance - </w:t>
      </w:r>
      <w:r>
        <w:rPr>
          <w:rFonts w:ascii="Arial" w:hAnsi="Arial" w:hint="default"/>
          <w:u w:color="000000"/>
          <w:rtl w:val="0"/>
          <w:lang w:val="en-US"/>
          <w14:textOutline w14:w="12700" w14:cap="flat">
            <w14:noFill/>
            <w14:miter w14:lim="400000"/>
          </w14:textOutline>
        </w:rPr>
        <w:t>£</w:t>
      </w:r>
      <w:r>
        <w:rPr>
          <w:rFonts w:ascii="Arial" w:hAnsi="Arial"/>
          <w:u w:color="000000"/>
          <w:rtl w:val="0"/>
          <w:lang w:val="en-US"/>
          <w14:textOutline w14:w="12700" w14:cap="flat">
            <w14:noFill/>
            <w14:miter w14:lim="400000"/>
          </w14:textOutline>
        </w:rPr>
        <w:t>2,874</w:t>
      </w:r>
    </w:p>
    <w:p>
      <w:pPr>
        <w:pStyle w:val="Default"/>
        <w:spacing w:before="0" w:line="240" w:lineRule="auto"/>
        <w:rPr>
          <w:rFonts w:ascii="Arial" w:cs="Arial" w:hAnsi="Arial" w:eastAsia="Arial"/>
          <w:outline w:val="0"/>
          <w:color w:val="222222"/>
          <w:sz w:val="26"/>
          <w:szCs w:val="26"/>
          <w:u w:color="222222"/>
          <w:shd w:val="clear" w:color="auto" w:fill="ffffff"/>
          <w14:textFill>
            <w14:solidFill>
              <w14:srgbClr w14:val="222222"/>
            </w14:solidFill>
          </w14:textFill>
        </w:rPr>
      </w:pPr>
      <w:r>
        <w:rPr>
          <w:rFonts w:ascii="Arial" w:hAnsi="Arial" w:hint="default"/>
          <w:b w:val="1"/>
          <w:bCs w:val="1"/>
          <w:outline w:val="0"/>
          <w:color w:val="222222"/>
          <w:sz w:val="26"/>
          <w:szCs w:val="26"/>
          <w:u w:color="222222"/>
          <w:shd w:val="clear" w:color="auto" w:fill="ffffff"/>
          <w:rtl w:val="0"/>
          <w:lang w:val="en-US"/>
          <w14:textFill>
            <w14:solidFill>
              <w14:srgbClr w14:val="222222"/>
            </w14:solidFill>
          </w14:textFill>
        </w:rPr>
        <w:t>   </w:t>
      </w:r>
      <w:r>
        <w:rPr>
          <w:rFonts w:ascii="Arial" w:hAnsi="Arial"/>
          <w:outline w:val="0"/>
          <w:color w:val="222222"/>
          <w:sz w:val="26"/>
          <w:szCs w:val="26"/>
          <w:u w:color="222222"/>
          <w:shd w:val="clear" w:color="auto" w:fill="ffffff"/>
          <w:rtl w:val="0"/>
          <w:lang w:val="en-US"/>
          <w14:textFill>
            <w14:solidFill>
              <w14:srgbClr w14:val="222222"/>
            </w14:solidFill>
          </w14:textFill>
        </w:rPr>
        <w:t xml:space="preserve">- No new income, </w:t>
      </w:r>
      <w:r>
        <w:rPr>
          <w:rFonts w:ascii="Arial" w:hAnsi="Arial" w:hint="default"/>
          <w:outline w:val="0"/>
          <w:color w:val="222222"/>
          <w:sz w:val="26"/>
          <w:szCs w:val="26"/>
          <w:u w:color="222222"/>
          <w:shd w:val="clear" w:color="auto" w:fill="ffffff"/>
          <w:rtl w:val="0"/>
          <w:lang w:val="en-US"/>
          <w14:textFill>
            <w14:solidFill>
              <w14:srgbClr w14:val="222222"/>
            </w14:solidFill>
          </w14:textFill>
        </w:rPr>
        <w:t>£</w:t>
      </w:r>
      <w:r>
        <w:rPr>
          <w:rFonts w:ascii="Arial" w:hAnsi="Arial"/>
          <w:outline w:val="0"/>
          <w:color w:val="222222"/>
          <w:sz w:val="26"/>
          <w:szCs w:val="26"/>
          <w:u w:color="222222"/>
          <w:shd w:val="clear" w:color="auto" w:fill="ffffff"/>
          <w:rtl w:val="0"/>
          <w:lang w:val="en-US"/>
          <w14:textFill>
            <w14:solidFill>
              <w14:srgbClr w14:val="222222"/>
            </w14:solidFill>
          </w14:textFill>
        </w:rPr>
        <w:t>15 expenditure (Zoom sub)</w:t>
      </w:r>
    </w:p>
    <w:p>
      <w:pPr>
        <w:pStyle w:val="Default"/>
        <w:spacing w:before="0" w:line="240" w:lineRule="auto"/>
        <w:rPr>
          <w:rFonts w:ascii="Arial" w:cs="Arial" w:hAnsi="Arial" w:eastAsia="Arial"/>
          <w:b w:val="1"/>
          <w:bCs w:val="1"/>
          <w:outline w:val="0"/>
          <w:color w:val="222222"/>
          <w:sz w:val="26"/>
          <w:szCs w:val="26"/>
          <w:u w:color="222222"/>
          <w:shd w:val="clear" w:color="auto" w:fill="ffffff"/>
          <w14:textFill>
            <w14:solidFill>
              <w14:srgbClr w14:val="222222"/>
            </w14:solidFill>
          </w14:textFill>
        </w:rPr>
      </w:pPr>
    </w:p>
    <w:p>
      <w:pPr>
        <w:pStyle w:val="Default"/>
        <w:spacing w:before="0" w:line="240" w:lineRule="auto"/>
        <w:rPr>
          <w:rFonts w:ascii="Arial" w:cs="Arial" w:hAnsi="Arial" w:eastAsia="Arial"/>
          <w:outline w:val="0"/>
          <w:color w:val="222222"/>
          <w:sz w:val="26"/>
          <w:szCs w:val="26"/>
          <w:u w:color="222222"/>
          <w:shd w:val="clear" w:color="auto" w:fill="ffffff"/>
          <w14:textFill>
            <w14:solidFill>
              <w14:srgbClr w14:val="222222"/>
            </w14:solidFill>
          </w14:textFill>
        </w:rPr>
      </w:pPr>
      <w:r>
        <w:rPr>
          <w:rFonts w:ascii="Arial" w:hAnsi="Arial" w:hint="default"/>
          <w:outline w:val="0"/>
          <w:color w:val="222222"/>
          <w:sz w:val="26"/>
          <w:szCs w:val="26"/>
          <w:u w:color="222222"/>
          <w:shd w:val="clear" w:color="auto" w:fill="ffffff"/>
          <w:rtl w:val="0"/>
          <w:lang w:val="en-US"/>
          <w14:textFill>
            <w14:solidFill>
              <w14:srgbClr w14:val="222222"/>
            </w14:solidFill>
          </w14:textFill>
        </w:rPr>
        <w:t xml:space="preserve">• </w:t>
      </w:r>
      <w:r>
        <w:rPr>
          <w:rFonts w:ascii="Arial" w:hAnsi="Arial"/>
          <w:outline w:val="0"/>
          <w:color w:val="222222"/>
          <w:sz w:val="26"/>
          <w:szCs w:val="26"/>
          <w:u w:color="222222"/>
          <w:shd w:val="clear" w:color="auto" w:fill="ffffff"/>
          <w:rtl w:val="0"/>
          <w:lang w:val="en-US"/>
          <w14:textFill>
            <w14:solidFill>
              <w14:srgbClr w14:val="222222"/>
            </w14:solidFill>
          </w14:textFill>
        </w:rPr>
        <w:t xml:space="preserve">Newington Cemetery Balance - </w:t>
      </w:r>
      <w:r>
        <w:rPr>
          <w:rFonts w:ascii="Arial" w:hAnsi="Arial" w:hint="default"/>
          <w:outline w:val="0"/>
          <w:color w:val="222222"/>
          <w:sz w:val="26"/>
          <w:szCs w:val="26"/>
          <w:u w:color="222222"/>
          <w:shd w:val="clear" w:color="auto" w:fill="ffffff"/>
          <w:rtl w:val="0"/>
          <w:lang w:val="en-US"/>
          <w14:textFill>
            <w14:solidFill>
              <w14:srgbClr w14:val="222222"/>
            </w14:solidFill>
          </w14:textFill>
        </w:rPr>
        <w:t>£</w:t>
      </w:r>
      <w:r>
        <w:rPr>
          <w:rFonts w:ascii="Arial" w:hAnsi="Arial"/>
          <w:outline w:val="0"/>
          <w:color w:val="222222"/>
          <w:sz w:val="26"/>
          <w:szCs w:val="26"/>
          <w:u w:color="222222"/>
          <w:shd w:val="clear" w:color="auto" w:fill="ffffff"/>
          <w:rtl w:val="0"/>
          <w:lang w:val="en-US"/>
          <w14:textFill>
            <w14:solidFill>
              <w14:srgbClr w14:val="222222"/>
            </w14:solidFill>
          </w14:textFill>
        </w:rPr>
        <w:t>4,081</w:t>
      </w:r>
    </w:p>
    <w:p>
      <w:pPr>
        <w:pStyle w:val="Default"/>
        <w:spacing w:before="0" w:line="240" w:lineRule="auto"/>
        <w:rPr>
          <w:rFonts w:ascii="Arial" w:cs="Arial" w:hAnsi="Arial" w:eastAsia="Arial"/>
          <w:sz w:val="26"/>
          <w:szCs w:val="26"/>
          <w:u w:color="000000"/>
          <w:shd w:val="clear" w:color="auto" w:fill="ffffff"/>
        </w:rPr>
      </w:pPr>
      <w:r>
        <w:rPr>
          <w:rFonts w:ascii="Arial" w:hAnsi="Arial" w:hint="default"/>
          <w:outline w:val="0"/>
          <w:color w:val="222222"/>
          <w:sz w:val="26"/>
          <w:szCs w:val="26"/>
          <w:u w:color="222222"/>
          <w:shd w:val="clear" w:color="auto" w:fill="ffffff"/>
          <w:rtl w:val="0"/>
          <w:lang w:val="en-US"/>
          <w14:textFill>
            <w14:solidFill>
              <w14:srgbClr w14:val="222222"/>
            </w14:solidFill>
          </w14:textFill>
        </w:rPr>
        <w:t>   </w:t>
      </w:r>
      <w:r>
        <w:rPr>
          <w:rFonts w:ascii="Arial" w:hAnsi="Arial"/>
          <w:outline w:val="0"/>
          <w:color w:val="222222"/>
          <w:sz w:val="26"/>
          <w:szCs w:val="26"/>
          <w:u w:color="222222"/>
          <w:shd w:val="clear" w:color="auto" w:fill="ffffff"/>
          <w:rtl w:val="0"/>
          <w:lang w:val="en-US"/>
          <w14:textFill>
            <w14:solidFill>
              <w14:srgbClr w14:val="222222"/>
            </w14:solidFill>
          </w14:textFill>
        </w:rPr>
        <w:t>- no new income or expenditure</w:t>
      </w:r>
      <w:r>
        <w:rPr>
          <w:rFonts w:ascii="Arial" w:hAnsi="Arial" w:hint="default"/>
          <w:outline w:val="0"/>
          <w:color w:val="222222"/>
          <w:sz w:val="26"/>
          <w:szCs w:val="26"/>
          <w:u w:color="222222"/>
          <w:shd w:val="clear" w:color="auto" w:fill="ffffff"/>
          <w:rtl w:val="0"/>
          <w:lang w:val="en-US"/>
          <w14:textFill>
            <w14:solidFill>
              <w14:srgbClr w14:val="222222"/>
            </w14:solidFill>
          </w14:textFill>
        </w:rPr>
        <w:t> </w:t>
      </w:r>
    </w:p>
    <w:p>
      <w:pPr>
        <w:pStyle w:val="Body"/>
        <w:shd w:val="clear" w:color="auto" w:fill="ffffff"/>
        <w:rPr>
          <w:rFonts w:ascii="Arial" w:cs="Arial" w:hAnsi="Arial" w:eastAsia="Arial"/>
        </w:rPr>
      </w:pPr>
    </w:p>
    <w:p>
      <w:pPr>
        <w:pStyle w:val="Body"/>
        <w:shd w:val="clear" w:color="auto" w:fill="ffffff"/>
        <w:rPr>
          <w:rFonts w:ascii="Arial" w:cs="Arial" w:hAnsi="Arial" w:eastAsia="Arial"/>
        </w:rPr>
      </w:pPr>
      <w:r>
        <w:rPr>
          <w:rFonts w:ascii="Arial" w:hAnsi="Arial"/>
          <w:rtl w:val="0"/>
          <w:lang w:val="en-US"/>
        </w:rPr>
        <w:t xml:space="preserve">Noticeboards  application </w:t>
      </w:r>
      <w:r>
        <w:rPr>
          <w:rFonts w:ascii="Arial" w:hAnsi="Arial" w:hint="default"/>
          <w:rtl w:val="0"/>
          <w:lang w:val="en-US"/>
        </w:rPr>
        <w:t xml:space="preserve">– </w:t>
      </w:r>
      <w:r>
        <w:rPr>
          <w:rFonts w:ascii="Arial" w:hAnsi="Arial"/>
          <w:rtl w:val="0"/>
          <w:lang w:val="en-US"/>
        </w:rPr>
        <w:t xml:space="preserve">paul has been chasing this. No updates on decisions for the grant application. Cllr Pogson to chase. </w:t>
      </w:r>
    </w:p>
    <w:p>
      <w:pPr>
        <w:pStyle w:val="Body"/>
        <w:shd w:val="clear" w:color="auto" w:fill="ffffff"/>
        <w:rPr>
          <w:rFonts w:ascii="Arial" w:cs="Arial" w:hAnsi="Arial" w:eastAsia="Arial"/>
        </w:rPr>
      </w:pPr>
      <w:r>
        <w:rPr>
          <w:rFonts w:ascii="Arial" w:hAnsi="Arial"/>
          <w:rtl w:val="0"/>
          <w:lang w:val="en-US"/>
        </w:rPr>
        <w:t xml:space="preserve">Ken suggested building our own noticeboard to put in Newington Library. </w:t>
      </w:r>
    </w:p>
    <w:p>
      <w:pPr>
        <w:pStyle w:val="Body"/>
        <w:shd w:val="clear" w:color="auto" w:fill="ffffff"/>
        <w:rPr>
          <w:rFonts w:ascii="Arial" w:cs="Arial" w:hAnsi="Arial" w:eastAsia="Arial"/>
        </w:rPr>
      </w:pPr>
    </w:p>
    <w:p>
      <w:pPr>
        <w:pStyle w:val="List Paragraph"/>
        <w:numPr>
          <w:ilvl w:val="0"/>
          <w:numId w:val="19"/>
        </w:numPr>
        <w:shd w:val="clear" w:color="auto" w:fill="ffffff"/>
        <w:bidi w:val="0"/>
        <w:ind w:right="0"/>
        <w:jc w:val="left"/>
        <w:rPr>
          <w:rFonts w:ascii="Arial" w:hAnsi="Arial"/>
          <w:rtl w:val="0"/>
          <w:lang w:val="en-US"/>
        </w:rPr>
      </w:pPr>
      <w:r>
        <w:rPr>
          <w:rFonts w:ascii="Arial" w:hAnsi="Arial"/>
          <w:u w:val="single"/>
          <w:rtl w:val="0"/>
          <w:lang w:val="en-US"/>
        </w:rPr>
        <w:t>Secretary.</w:t>
      </w:r>
    </w:p>
    <w:p>
      <w:pPr>
        <w:pStyle w:val="List Paragraph"/>
        <w:numPr>
          <w:ilvl w:val="0"/>
          <w:numId w:val="21"/>
        </w:numPr>
        <w:shd w:val="clear" w:color="auto" w:fill="ffffff"/>
        <w:bidi w:val="0"/>
        <w:ind w:right="0"/>
        <w:jc w:val="left"/>
        <w:rPr>
          <w:rFonts w:ascii="Arial" w:hAnsi="Arial"/>
          <w:rtl w:val="0"/>
          <w:lang w:val="en-US"/>
        </w:rPr>
      </w:pPr>
      <w:r>
        <w:rPr>
          <w:rFonts w:ascii="Arial" w:hAnsi="Arial"/>
          <w:rtl w:val="0"/>
          <w:lang w:val="en-US"/>
        </w:rPr>
        <w:t xml:space="preserve"> Boundary review </w:t>
      </w:r>
      <w:r>
        <w:rPr>
          <w:rFonts w:ascii="Arial" w:hAnsi="Arial" w:hint="default"/>
          <w:rtl w:val="0"/>
          <w:lang w:val="en-US"/>
        </w:rPr>
        <w:t xml:space="preserve">– </w:t>
      </w:r>
      <w:r>
        <w:rPr>
          <w:rFonts w:ascii="Arial" w:hAnsi="Arial"/>
          <w:rtl w:val="0"/>
          <w:lang w:val="en-US"/>
        </w:rPr>
        <w:t xml:space="preserve">Ken has offered a draft by the Board </w:t>
      </w:r>
      <w:r>
        <w:rPr>
          <w:rFonts w:ascii="Arial" w:hAnsi="Arial" w:hint="default"/>
          <w:rtl w:val="0"/>
          <w:lang w:val="en-US"/>
        </w:rPr>
        <w:t xml:space="preserve">– </w:t>
      </w:r>
      <w:r>
        <w:rPr>
          <w:rFonts w:ascii="Arial" w:hAnsi="Arial"/>
          <w:rtl w:val="0"/>
          <w:lang w:val="en-US"/>
        </w:rPr>
        <w:t xml:space="preserve">could be a discussion paper for EACC. Could submit to GPCC </w:t>
      </w:r>
      <w:r>
        <w:rPr>
          <w:rFonts w:ascii="Arial" w:hAnsi="Arial"/>
          <w:rtl w:val="0"/>
          <w:lang w:val="en-US"/>
        </w:rPr>
        <w:t>Authority</w:t>
      </w:r>
      <w:r>
        <w:rPr>
          <w:rFonts w:ascii="Arial" w:hAnsi="Arial"/>
          <w:rtl w:val="0"/>
          <w:lang w:val="en-US"/>
        </w:rPr>
        <w:t xml:space="preserve"> given to office bearers Scheme review doesn</w:t>
      </w:r>
      <w:r>
        <w:rPr>
          <w:rFonts w:ascii="Arial" w:hAnsi="Arial" w:hint="default"/>
          <w:rtl w:val="0"/>
          <w:lang w:val="en-US"/>
        </w:rPr>
        <w:t>’</w:t>
      </w:r>
      <w:r>
        <w:rPr>
          <w:rFonts w:ascii="Arial" w:hAnsi="Arial"/>
          <w:rtl w:val="0"/>
          <w:lang w:val="en-US"/>
        </w:rPr>
        <w:t xml:space="preserve">t examine the effectiveness of CCs. </w:t>
      </w:r>
      <w:r>
        <w:rPr>
          <w:rFonts w:ascii="Arial" w:hAnsi="Arial"/>
          <w:rtl w:val="0"/>
          <w:lang w:val="en-US"/>
        </w:rPr>
        <w:t xml:space="preserve">Deadline </w:t>
      </w:r>
      <w:r>
        <w:rPr>
          <w:rFonts w:ascii="Arial" w:hAnsi="Arial"/>
          <w:rtl w:val="0"/>
          <w:lang w:val="en-US"/>
        </w:rPr>
        <w:t>December 8</w:t>
      </w:r>
      <w:r>
        <w:rPr>
          <w:rFonts w:ascii="Arial" w:hAnsi="Arial"/>
          <w:vertAlign w:val="superscript"/>
          <w:rtl w:val="0"/>
          <w:lang w:val="en-US"/>
        </w:rPr>
        <w:t>th</w:t>
      </w:r>
      <w:r>
        <w:rPr>
          <w:rFonts w:ascii="Arial" w:hAnsi="Arial"/>
          <w:rtl w:val="0"/>
          <w:lang w:val="en-US"/>
        </w:rPr>
        <w:t xml:space="preserve"> </w:t>
      </w:r>
    </w:p>
    <w:p>
      <w:pPr>
        <w:pStyle w:val="List Paragraph"/>
        <w:numPr>
          <w:ilvl w:val="0"/>
          <w:numId w:val="21"/>
        </w:numPr>
        <w:shd w:val="clear" w:color="auto" w:fill="ffffff"/>
        <w:bidi w:val="0"/>
        <w:ind w:right="0"/>
        <w:jc w:val="left"/>
        <w:rPr>
          <w:rFonts w:ascii="Arial" w:hAnsi="Arial"/>
          <w:rtl w:val="0"/>
          <w:lang w:val="en-US"/>
        </w:rPr>
      </w:pPr>
      <w:r>
        <w:rPr>
          <w:rFonts w:ascii="Arial" w:hAnsi="Arial"/>
          <w:rtl w:val="0"/>
          <w:lang w:val="en-US"/>
        </w:rPr>
        <w:t>Cameron House nursery closure consultation - Raphael to draft response.</w:t>
      </w:r>
      <w:r>
        <w:rPr>
          <w:rFonts w:ascii="Arial" w:hAnsi="Arial"/>
          <w:rtl w:val="0"/>
          <w:lang w:val="en-US"/>
        </w:rPr>
        <w:t xml:space="preserve"> </w:t>
      </w:r>
    </w:p>
    <w:p>
      <w:pPr>
        <w:pStyle w:val="Body B"/>
        <w:shd w:val="clear" w:color="auto" w:fill="ffffff"/>
        <w:rPr>
          <w:rFonts w:ascii="Arial" w:cs="Arial" w:hAnsi="Arial" w:eastAsia="Arial"/>
        </w:rPr>
      </w:pPr>
    </w:p>
    <w:p>
      <w:pPr>
        <w:pStyle w:val="Body B"/>
        <w:shd w:val="clear" w:color="auto" w:fill="ffffff"/>
        <w:rPr>
          <w:rFonts w:ascii="Arial" w:cs="Arial" w:hAnsi="Arial" w:eastAsia="Arial"/>
          <w:lang w:val="en-US"/>
        </w:rPr>
      </w:pPr>
      <w:r>
        <w:rPr>
          <w:rFonts w:ascii="Arial" w:hAnsi="Arial"/>
          <w:b w:val="1"/>
          <w:bCs w:val="1"/>
          <w:rtl w:val="0"/>
          <w:lang w:val="en-US"/>
        </w:rPr>
        <w:t>8. Reports of Outside Groups</w:t>
      </w:r>
      <w:r>
        <w:rPr>
          <w:rFonts w:ascii="Arial" w:hAnsi="Arial" w:hint="default"/>
          <w:rtl w:val="0"/>
          <w:lang w:val="en-US"/>
        </w:rPr>
        <w:t> </w:t>
      </w:r>
    </w:p>
    <w:p>
      <w:pPr>
        <w:pStyle w:val="List Paragraph"/>
        <w:numPr>
          <w:ilvl w:val="0"/>
          <w:numId w:val="23"/>
        </w:numPr>
        <w:shd w:val="clear" w:color="auto" w:fill="ffffff"/>
        <w:bidi w:val="0"/>
        <w:ind w:right="0"/>
        <w:jc w:val="left"/>
        <w:rPr>
          <w:rFonts w:ascii="Arial" w:hAnsi="Arial"/>
          <w:rtl w:val="0"/>
          <w:lang w:val="en-US"/>
        </w:rPr>
      </w:pPr>
      <w:r>
        <w:rPr>
          <w:rFonts w:ascii="Arial" w:hAnsi="Arial"/>
          <w:rtl w:val="0"/>
          <w:lang w:val="en-US"/>
        </w:rPr>
        <w:t xml:space="preserve">  EACC</w:t>
      </w:r>
      <w:r>
        <w:rPr>
          <w:rFonts w:ascii="Arial" w:hAnsi="Arial"/>
          <w:rtl w:val="0"/>
          <w:lang w:val="en-US"/>
        </w:rPr>
        <w:t xml:space="preserve"> - Ken updated:</w:t>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outline w:val="0"/>
          <w:color w:val="212121"/>
          <w:sz w:val="28"/>
          <w:szCs w:val="28"/>
          <w:shd w:val="clear" w:color="auto" w:fill="ffffff"/>
          <w:rtl w:val="0"/>
          <w:lang w:val="en-US"/>
          <w14:textFill>
            <w14:solidFill>
              <w14:srgbClr w14:val="222222"/>
            </w14:solidFill>
          </w14:textFill>
        </w:rPr>
        <w:t xml:space="preserve">CEC invitation to prepare Local Place Plans (submit by Sep 2024); community organisation endeavours to re-shape, re-scope, re-design local public land sites and amenities. </w:t>
      </w:r>
      <w:r>
        <w:rPr>
          <w:rFonts w:ascii="Arial" w:hAnsi="Arial"/>
          <w:outline w:val="0"/>
          <w:color w:val="212121"/>
          <w:sz w:val="26"/>
          <w:szCs w:val="26"/>
          <w:shd w:val="clear" w:color="auto" w:fill="ffffff"/>
          <w:rtl w:val="0"/>
          <w:lang w:val="en-US"/>
          <w14:textFill>
            <w14:solidFill>
              <w14:srgbClr w14:val="222222"/>
            </w14:solidFill>
          </w14:textFill>
        </w:rPr>
        <w:t>There is a lot of background here:</w:t>
      </w:r>
      <w:r>
        <w:rPr>
          <w:rFonts w:ascii="Arial" w:hAnsi="Arial" w:hint="default"/>
          <w:outline w:val="0"/>
          <w:color w:val="212121"/>
          <w:sz w:val="26"/>
          <w:szCs w:val="26"/>
          <w:shd w:val="clear" w:color="auto" w:fill="ffffff"/>
          <w:rtl w:val="0"/>
          <w:lang w:val="en-US"/>
          <w14:textFill>
            <w14:solidFill>
              <w14:srgbClr w14:val="222222"/>
            </w14:solidFill>
          </w14:textFill>
        </w:rPr>
        <w:t>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"https://planningedinburgh.com/"</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https://planningedinburgh.com/</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r>
        <w:rPr>
          <w:rFonts w:ascii="Arial" w:hAnsi="Arial" w:hint="default"/>
          <w:outline w:val="0"/>
          <w:color w:val="212121"/>
          <w:sz w:val="26"/>
          <w:szCs w:val="26"/>
          <w:shd w:val="clear" w:color="auto" w:fill="ffffff"/>
          <w:rtl w:val="0"/>
          <w:lang w:val="en-US"/>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Guidance on what to think about in advance, from Planning Democracy:</w:t>
      </w:r>
      <w:r>
        <w:rPr>
          <w:rFonts w:ascii="Arial" w:hAnsi="Arial" w:hint="default"/>
          <w:outline w:val="0"/>
          <w:color w:val="212121"/>
          <w:sz w:val="26"/>
          <w:szCs w:val="26"/>
          <w:shd w:val="clear" w:color="auto" w:fill="ffffff"/>
          <w:rtl w:val="0"/>
          <w:lang w:val="en-US"/>
          <w14:textFill>
            <w14:solidFill>
              <w14:srgbClr w14:val="222222"/>
            </w14:solidFill>
          </w14:textFill>
        </w:rPr>
        <w:t>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"https://www.planningdemocracy.org.uk/2023/local-place-plans-why-bother/"</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https://www.planningdemocracy.org.uk/2023/local-place-plans-why-bother/</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hint="default"/>
          <w:outline w:val="0"/>
          <w:color w:val="212121"/>
          <w:sz w:val="26"/>
          <w:szCs w:val="26"/>
          <w:shd w:val="clear" w:color="auto" w:fill="ffffff"/>
          <w:rtl w:val="0"/>
          <w:lang w:val="en-US"/>
          <w14:textFill>
            <w14:solidFill>
              <w14:srgbClr w14:val="222222"/>
            </w14:solidFill>
          </w14:textFill>
        </w:rPr>
        <w:t> </w:t>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w:t>
      </w:r>
      <w:r>
        <w:rPr>
          <w:rStyle w:val="None"/>
          <w:rFonts w:ascii="Arial" w:hAnsi="Arial"/>
          <w:outline w:val="0"/>
          <w:color w:val="212121"/>
          <w:sz w:val="26"/>
          <w:szCs w:val="26"/>
          <w:u w:val="single"/>
          <w:shd w:val="clear" w:color="auto" w:fill="ffffff"/>
          <w:rtl w:val="0"/>
          <w:lang w:val="en-US"/>
          <w14:textFill>
            <w14:solidFill>
              <w14:srgbClr w14:val="222222"/>
            </w14:solidFill>
          </w14:textFill>
        </w:rPr>
        <w:t>Understanding Scotland's new planning system</w:t>
      </w:r>
      <w:r>
        <w:rPr>
          <w:rFonts w:ascii="Arial" w:hAnsi="Arial"/>
          <w:outline w:val="0"/>
          <w:color w:val="212121"/>
          <w:sz w:val="26"/>
          <w:szCs w:val="26"/>
          <w:shd w:val="clear" w:color="auto" w:fill="ffffff"/>
          <w:rtl w:val="0"/>
          <w:lang w:val="en-US"/>
          <w14:textFill>
            <w14:solidFill>
              <w14:srgbClr w14:val="222222"/>
            </w14:solidFill>
          </w14:textFill>
        </w:rPr>
        <w:t>': An excellent webinar presented by the Principal Reporter at the Planning and Environmental Appeals Division of Scot Gov: How to begin to find your way around National Planning Framework 4 and Local Place Plans. There are three more in the series, hosted by Planning Democracy and the Association for the Protection of Rural Scotland (6 Dec, 17 Jan, 31 Jan). Find the slides and lots of links in</w:t>
      </w:r>
      <w:r>
        <w:rPr>
          <w:rFonts w:ascii="Arial" w:hAnsi="Arial" w:hint="default"/>
          <w:outline w:val="0"/>
          <w:color w:val="212121"/>
          <w:sz w:val="26"/>
          <w:szCs w:val="26"/>
          <w:shd w:val="clear" w:color="auto" w:fill="ffffff"/>
          <w:rtl w:val="0"/>
          <w:lang w:val="en-US"/>
          <w14:textFill>
            <w14:solidFill>
              <w14:srgbClr w14:val="222222"/>
            </w14:solidFill>
          </w14:textFill>
        </w:rPr>
        <w:t> </w:t>
      </w:r>
      <w:r>
        <w:rPr>
          <w:rStyle w:val="None"/>
          <w:rFonts w:ascii="Helvetica" w:hAnsi="Helvetica"/>
          <w:i w:val="1"/>
          <w:iCs w:val="1"/>
          <w:outline w:val="0"/>
          <w:color w:val="212121"/>
          <w:sz w:val="26"/>
          <w:szCs w:val="26"/>
          <w:shd w:val="clear" w:color="auto" w:fill="ffffff"/>
          <w:rtl w:val="0"/>
          <w:lang w:val="en-US"/>
          <w14:textFill>
            <w14:solidFill>
              <w14:srgbClr w14:val="222222"/>
            </w14:solidFill>
          </w14:textFill>
        </w:rPr>
        <w:t>EACC Papers &gt;&gt; Planning 2023</w:t>
      </w:r>
      <w:r>
        <w:rPr>
          <w:rFonts w:ascii="Arial" w:hAnsi="Arial"/>
          <w:outline w:val="0"/>
          <w:color w:val="212121"/>
          <w:sz w:val="26"/>
          <w:szCs w:val="26"/>
          <w:shd w:val="clear" w:color="auto" w:fill="ffffff"/>
          <w:rtl w:val="0"/>
          <w:lang w:val="en-US"/>
          <w14:textFill>
            <w14:solidFill>
              <w14:srgbClr w14:val="222222"/>
            </w14:solidFill>
          </w14:textFill>
        </w:rPr>
        <w:t>. More detail on the webinars here:</w:t>
      </w:r>
      <w:r>
        <w:rPr>
          <w:rFonts w:ascii="Arial" w:hAnsi="Arial" w:hint="default"/>
          <w:outline w:val="0"/>
          <w:color w:val="212121"/>
          <w:sz w:val="26"/>
          <w:szCs w:val="26"/>
          <w:shd w:val="clear" w:color="auto" w:fill="ffffff"/>
          <w:rtl w:val="0"/>
          <w:lang w:val="en-US"/>
          <w14:textFill>
            <w14:solidFill>
              <w14:srgbClr w14:val="222222"/>
            </w14:solidFill>
          </w14:textFill>
        </w:rPr>
        <w:t>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"https://www.planningdemocracy.org.uk/2023/webinar-series-on-understanding-planning-local-development-plans-npf4-and-greenbelts/"</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Winter Webinar Series</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hint="default"/>
          <w:outline w:val="0"/>
          <w:color w:val="212121"/>
          <w:sz w:val="26"/>
          <w:szCs w:val="26"/>
          <w:shd w:val="clear" w:color="auto" w:fill="ffffff"/>
          <w:rtl w:val="0"/>
          <w:lang w:val="en-US"/>
          <w14:textFill>
            <w14:solidFill>
              <w14:srgbClr w14:val="222222"/>
            </w14:solidFill>
          </w14:textFill>
        </w:rPr>
        <w:t> </w:t>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Douglas Rogers (Marchmont &amp; Sciennes CC) made a deputation to the Planning Committee on 15 Nov, following-up on his work with the </w:t>
      </w:r>
      <w:r>
        <w:rPr>
          <w:rStyle w:val="None"/>
          <w:rFonts w:ascii="Arial" w:hAnsi="Arial"/>
          <w:outline w:val="0"/>
          <w:color w:val="212121"/>
          <w:sz w:val="26"/>
          <w:szCs w:val="26"/>
          <w:u w:val="single"/>
          <w:shd w:val="clear" w:color="auto" w:fill="ffffff"/>
          <w:rtl w:val="0"/>
          <w:lang w:val="en-US"/>
          <w14:textFill>
            <w14:solidFill>
              <w14:srgbClr w14:val="222222"/>
            </w14:solidFill>
          </w14:textFill>
        </w:rPr>
        <w:t>Conservation and Adaptation Consultation Working Group</w:t>
      </w:r>
      <w:r>
        <w:rPr>
          <w:rFonts w:ascii="Arial" w:hAnsi="Arial"/>
          <w:outline w:val="0"/>
          <w:color w:val="212121"/>
          <w:sz w:val="26"/>
          <w:szCs w:val="26"/>
          <w:shd w:val="clear" w:color="auto" w:fill="ffffff"/>
          <w:rtl w:val="0"/>
          <w:lang w:val="en-US"/>
          <w14:textFill>
            <w14:solidFill>
              <w14:srgbClr w14:val="222222"/>
            </w14:solidFill>
          </w14:textFill>
        </w:rPr>
        <w:t xml:space="preserve"> (see below; 4 Sep). He is pursuing his proposals for handbook guidance on insulation for homeowners in heritage (pre-1919) and conservation areas. This link,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"https://democracy.edinburgh.gov.uk/documents/g6743/Public%20reports%20pack%2015th-Nov-2023%2014.00%20Planning%20Committee.pdf?T=10"</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Planning Committee 15 Nov 2023</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r>
        <w:rPr>
          <w:rFonts w:ascii="Arial" w:hAnsi="Arial" w:hint="default"/>
          <w:outline w:val="0"/>
          <w:color w:val="212121"/>
          <w:sz w:val="26"/>
          <w:szCs w:val="26"/>
          <w:shd w:val="clear" w:color="auto" w:fill="ffffff"/>
          <w:rtl w:val="0"/>
          <w:lang w:val="en-US"/>
          <w14:textFill>
            <w14:solidFill>
              <w14:srgbClr w14:val="222222"/>
            </w14:solidFill>
          </w14:textFill>
        </w:rPr>
        <w:t> </w:t>
      </w:r>
      <w:r>
        <w:rPr>
          <w:rFonts w:ascii="Arial" w:hAnsi="Arial"/>
          <w:outline w:val="0"/>
          <w:color w:val="212121"/>
          <w:sz w:val="26"/>
          <w:szCs w:val="26"/>
          <w:shd w:val="clear" w:color="auto" w:fill="ffffff"/>
          <w:rtl w:val="0"/>
          <w:lang w:val="en-US"/>
          <w14:textFill>
            <w14:solidFill>
              <w14:srgbClr w14:val="222222"/>
            </w14:solidFill>
          </w14:textFill>
        </w:rPr>
        <w:t xml:space="preserve">, carries the report by the Executive Director of Place on the Conservation and Adaptation Consultation itself (Page 133). You can find Douglas Rogers' deputation paper on the EACC site here: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"http://www.edinburghcommunitycouncils.org.uk/index.php/eacc-papers?folder=Planning%2B2023"</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http://www.edinburghcommunitycouncils.org.uk/index.php/eacc-papers?folder=Planning%2B2023</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p>
    <w:p>
      <w:pPr>
        <w:pStyle w:val="Default"/>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hint="default"/>
          <w:outline w:val="0"/>
          <w:color w:val="212121"/>
          <w:sz w:val="26"/>
          <w:szCs w:val="26"/>
          <w:shd w:val="clear" w:color="auto" w:fill="ffffff"/>
          <w:rtl w:val="0"/>
          <w:lang w:val="en-US"/>
          <w14:textFill>
            <w14:solidFill>
              <w14:srgbClr w14:val="222222"/>
            </w14:solidFill>
          </w14:textFill>
        </w:rPr>
        <w:t> </w:t>
      </w:r>
    </w:p>
    <w:p>
      <w:pPr>
        <w:pStyle w:val="Default"/>
        <w:spacing w:before="0" w:line="240" w:lineRule="auto"/>
        <w:rPr>
          <w:rStyle w:val="None"/>
          <w:rFonts w:ascii="Arial" w:cs="Arial" w:hAnsi="Arial" w:eastAsia="Arial"/>
          <w:outline w:val="0"/>
          <w:color w:val="212121"/>
          <w:sz w:val="26"/>
          <w:szCs w:val="26"/>
          <w:shd w:val="clear" w:color="auto" w:fill="ffffff"/>
          <w14:textFill>
            <w14:solidFill>
              <w14:srgbClr w14:val="222222"/>
            </w14:solidFill>
          </w14:textFill>
        </w:rPr>
      </w:pPr>
      <w:r>
        <w:rPr>
          <w:rFonts w:ascii="Arial" w:hAnsi="Arial" w:hint="default"/>
          <w:outline w:val="0"/>
          <w:color w:val="212121"/>
          <w:sz w:val="26"/>
          <w:szCs w:val="26"/>
          <w:shd w:val="clear" w:color="auto" w:fill="ffffff"/>
          <w:rtl w:val="0"/>
          <w:lang w:val="en-US"/>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The (Scot Gov) </w:t>
      </w:r>
      <w:r>
        <w:rPr>
          <w:rStyle w:val="None"/>
          <w:rFonts w:ascii="Arial" w:hAnsi="Arial"/>
          <w:i w:val="1"/>
          <w:iCs w:val="1"/>
          <w:outline w:val="0"/>
          <w:color w:val="212121"/>
          <w:sz w:val="26"/>
          <w:szCs w:val="26"/>
          <w:shd w:val="clear" w:color="auto" w:fill="ffffff"/>
          <w:rtl w:val="0"/>
          <w:lang w:val="en-US"/>
          <w14:textFill>
            <w14:solidFill>
              <w14:srgbClr w14:val="222222"/>
            </w14:solidFill>
          </w14:textFill>
        </w:rPr>
        <w:t xml:space="preserve">Democracy Matters </w:t>
      </w:r>
      <w:r>
        <w:rPr>
          <w:rFonts w:ascii="Arial" w:hAnsi="Arial"/>
          <w:outline w:val="0"/>
          <w:color w:val="212121"/>
          <w:sz w:val="26"/>
          <w:szCs w:val="26"/>
          <w:shd w:val="clear" w:color="auto" w:fill="ffffff"/>
          <w:rtl w:val="0"/>
          <w:lang w:val="en-US"/>
          <w14:textFill>
            <w14:solidFill>
              <w14:srgbClr w14:val="222222"/>
            </w14:solidFill>
          </w14:textFill>
        </w:rPr>
        <w:t>national engagement is an opportunity to propose models of community democracy that will enhance collaboration and ensure that communities benefit from all of the skills and capacity available to them."</w:t>
      </w:r>
      <w:r>
        <w:rPr>
          <w:rFonts w:ascii="Arial" w:hAnsi="Arial" w:hint="default"/>
          <w:outline w:val="0"/>
          <w:color w:val="212121"/>
          <w:sz w:val="26"/>
          <w:szCs w:val="26"/>
          <w:shd w:val="clear" w:color="auto" w:fill="ffffff"/>
          <w:rtl w:val="0"/>
          <w:lang w:val="en-US"/>
          <w14:textFill>
            <w14:solidFill>
              <w14:srgbClr w14:val="222222"/>
            </w14:solidFill>
          </w14:textFill>
        </w:rPr>
        <w:t> </w:t>
      </w:r>
      <w:r>
        <w:rPr>
          <w:rFonts w:ascii="Arial" w:hAnsi="Arial"/>
          <w:outline w:val="0"/>
          <w:color w:val="212121"/>
          <w:sz w:val="26"/>
          <w:szCs w:val="26"/>
          <w:shd w:val="clear" w:color="auto" w:fill="ffffff"/>
          <w:rtl w:val="0"/>
          <w:lang w:val="en-US"/>
          <w14:textFill>
            <w14:solidFill>
              <w14:srgbClr w14:val="222222"/>
            </w14:solidFill>
          </w14:textFill>
        </w:rPr>
        <w:t>(Tom Arthur, MSP). The Scot Gov consultation details are here:</w:t>
      </w:r>
      <w:r>
        <w:rPr>
          <w:rFonts w:ascii="Arial" w:hAnsi="Arial" w:hint="default"/>
          <w:outline w:val="0"/>
          <w:color w:val="212121"/>
          <w:sz w:val="26"/>
          <w:szCs w:val="26"/>
          <w:shd w:val="clear" w:color="auto" w:fill="ffffff"/>
          <w:rtl w:val="0"/>
          <w:lang w:val="en-US"/>
          <w14:textFill>
            <w14:solidFill>
              <w14:srgbClr w14:val="222222"/>
            </w14:solidFill>
          </w14:textFill>
        </w:rPr>
        <w:t> </w: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instrText xml:space="preserve"> HYPERLINK "https://consult.gov.scot/local-government-and-communities/democracy-matters/"</w:instrText>
      </w:r>
      <w:r>
        <w:rPr>
          <w:rStyle w:val="Hyperlink.0"/>
          <w:rFonts w:ascii="Arial" w:cs="Arial" w:hAnsi="Arial" w:eastAsia="Arial"/>
          <w:outline w:val="0"/>
          <w:color w:val="1154cc"/>
          <w:sz w:val="26"/>
          <w:szCs w:val="26"/>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https://consult.gov.scot/local-government-and-communities/democracy-matters/</w:t>
      </w:r>
      <w:r>
        <w:rPr>
          <w:rFonts w:ascii="Arial" w:cs="Arial" w:hAnsi="Arial" w:eastAsia="Arial"/>
          <w:outline w:val="0"/>
          <w:color w:val="212121"/>
          <w:sz w:val="26"/>
          <w:szCs w:val="26"/>
          <w:shd w:val="clear" w:color="auto" w:fill="ffffff"/>
          <w14:textFill>
            <w14:solidFill>
              <w14:srgbClr w14:val="222222"/>
            </w14:solidFill>
          </w14:textFill>
        </w:rPr>
        <w:fldChar w:fldCharType="end" w:fldLock="0"/>
      </w:r>
      <w:r>
        <w:rPr>
          <w:rFonts w:ascii="Arial" w:hAnsi="Arial" w:hint="default"/>
          <w:outline w:val="0"/>
          <w:color w:val="212121"/>
          <w:sz w:val="26"/>
          <w:szCs w:val="26"/>
          <w:shd w:val="clear" w:color="auto" w:fill="ffffff"/>
          <w:rtl w:val="0"/>
          <w:lang w:val="en-US"/>
          <w14:textFill>
            <w14:solidFill>
              <w14:srgbClr w14:val="222222"/>
            </w14:solidFill>
          </w14:textFill>
        </w:rPr>
        <w:t> </w:t>
      </w:r>
      <w:r>
        <w:rPr>
          <w:rFonts w:ascii="Arial" w:hAnsi="Arial"/>
          <w:outline w:val="0"/>
          <w:color w:val="212121"/>
          <w:sz w:val="26"/>
          <w:szCs w:val="26"/>
          <w:shd w:val="clear" w:color="auto" w:fill="ffffff"/>
          <w:rtl w:val="0"/>
          <w:lang w:val="en-US"/>
          <w14:textFill>
            <w14:solidFill>
              <w14:srgbClr w14:val="222222"/>
            </w14:solidFill>
          </w14:textFill>
        </w:rPr>
        <w:t>.</w:t>
      </w:r>
    </w:p>
    <w:p>
      <w:pPr>
        <w:pStyle w:val="Body"/>
        <w:shd w:val="clear" w:color="auto" w:fill="ffffff"/>
        <w:rPr>
          <w:rStyle w:val="None"/>
          <w:rFonts w:ascii="Arial" w:cs="Arial" w:hAnsi="Arial" w:eastAsia="Arial"/>
        </w:rPr>
      </w:pPr>
    </w:p>
    <w:p>
      <w:pPr>
        <w:pStyle w:val="Body"/>
        <w:shd w:val="clear" w:color="auto" w:fill="ffffff"/>
        <w:rPr>
          <w:rStyle w:val="None"/>
          <w:rFonts w:ascii="Arial" w:cs="Arial" w:hAnsi="Arial" w:eastAsia="Arial"/>
          <w:b w:val="1"/>
          <w:bCs w:val="1"/>
        </w:rPr>
      </w:pPr>
      <w:r>
        <w:rPr>
          <w:rStyle w:val="None"/>
          <w:rFonts w:ascii="Arial" w:hAnsi="Arial"/>
          <w:b w:val="1"/>
          <w:bCs w:val="1"/>
          <w:rtl w:val="0"/>
          <w:lang w:val="en-US"/>
        </w:rPr>
        <w:t>Open forum</w:t>
      </w:r>
    </w:p>
    <w:p>
      <w:pPr>
        <w:pStyle w:val="Body"/>
        <w:shd w:val="clear" w:color="auto" w:fill="ffffff"/>
        <w:rPr>
          <w:rStyle w:val="None"/>
          <w:rFonts w:ascii="Arial" w:cs="Arial" w:hAnsi="Arial" w:eastAsia="Arial"/>
        </w:rPr>
      </w:pPr>
    </w:p>
    <w:p>
      <w:pPr>
        <w:pStyle w:val="Body"/>
        <w:shd w:val="clear" w:color="auto" w:fill="ffffff"/>
        <w:rPr>
          <w:rStyle w:val="None"/>
          <w:rFonts w:ascii="Arial" w:cs="Arial" w:hAnsi="Arial" w:eastAsia="Arial"/>
        </w:rPr>
      </w:pPr>
      <w:r>
        <w:rPr>
          <w:rStyle w:val="None"/>
          <w:rFonts w:ascii="Arial" w:hAnsi="Arial"/>
          <w:rtl w:val="0"/>
          <w:lang w:val="en-US"/>
        </w:rPr>
        <w:t xml:space="preserve">Sue proposed authorizing the treasurer to buy a </w:t>
      </w:r>
      <w:r>
        <w:rPr>
          <w:rStyle w:val="None"/>
          <w:rFonts w:ascii="Arial" w:hAnsi="Arial"/>
          <w:rtl w:val="0"/>
          <w:lang w:val="en-US"/>
        </w:rPr>
        <w:t xml:space="preserve">Christmas </w:t>
      </w:r>
      <w:r>
        <w:rPr>
          <w:rStyle w:val="None"/>
          <w:rFonts w:ascii="Arial" w:hAnsi="Arial"/>
          <w:rtl w:val="0"/>
          <w:lang w:val="en-US"/>
        </w:rPr>
        <w:t xml:space="preserve">gift for the </w:t>
      </w:r>
      <w:r>
        <w:rPr>
          <w:rStyle w:val="None"/>
          <w:rFonts w:ascii="Arial" w:hAnsi="Arial"/>
          <w:rtl w:val="0"/>
          <w:lang w:val="en-US"/>
        </w:rPr>
        <w:t xml:space="preserve">Cameron House </w:t>
      </w:r>
      <w:r>
        <w:rPr>
          <w:rStyle w:val="None"/>
          <w:rFonts w:ascii="Arial" w:hAnsi="Arial"/>
          <w:rtl w:val="0"/>
          <w:lang w:val="en-US"/>
        </w:rPr>
        <w:t xml:space="preserve">security person. </w:t>
      </w:r>
    </w:p>
    <w:p>
      <w:pPr>
        <w:pStyle w:val="List Paragraph"/>
        <w:shd w:val="clear" w:color="auto" w:fill="ffffff"/>
        <w:ind w:left="0" w:firstLine="0"/>
        <w:rPr>
          <w:rStyle w:val="None"/>
          <w:rFonts w:ascii="Arial" w:cs="Arial" w:hAnsi="Arial" w:eastAsia="Arial"/>
        </w:rPr>
      </w:pPr>
    </w:p>
    <w:p>
      <w:pPr>
        <w:pStyle w:val="Body B"/>
        <w:shd w:val="clear" w:color="auto" w:fill="ffffff"/>
        <w:rPr>
          <w:rStyle w:val="None"/>
          <w:rFonts w:ascii="Arial" w:cs="Arial" w:hAnsi="Arial" w:eastAsia="Arial"/>
        </w:rPr>
      </w:pPr>
      <w:r>
        <w:rPr>
          <w:rStyle w:val="None"/>
          <w:rFonts w:ascii="Arial" w:hAnsi="Arial"/>
          <w:rtl w:val="0"/>
          <w:lang w:val="it-IT"/>
        </w:rPr>
        <w:t xml:space="preserve"> 10.</w:t>
      </w:r>
      <w:r>
        <w:rPr>
          <w:rStyle w:val="None"/>
          <w:rFonts w:ascii="Arial" w:hAnsi="Arial" w:hint="default"/>
          <w:rtl w:val="0"/>
          <w:lang w:val="en-US"/>
        </w:rPr>
        <w:t>  </w:t>
      </w:r>
      <w:r>
        <w:rPr>
          <w:rStyle w:val="None"/>
          <w:rFonts w:ascii="Arial" w:hAnsi="Arial" w:hint="default"/>
          <w:b w:val="1"/>
          <w:bCs w:val="1"/>
          <w:rtl w:val="0"/>
          <w:lang w:val="en-US"/>
        </w:rPr>
        <w:t> </w:t>
      </w:r>
      <w:r>
        <w:rPr>
          <w:rStyle w:val="None"/>
          <w:rFonts w:ascii="Arial" w:hAnsi="Arial"/>
          <w:b w:val="1"/>
          <w:bCs w:val="1"/>
          <w:rtl w:val="0"/>
          <w:lang w:val="en-US"/>
        </w:rPr>
        <w:t xml:space="preserve">Date of Next Meeting - </w:t>
      </w:r>
      <w:r>
        <w:rPr>
          <w:rStyle w:val="None"/>
          <w:rFonts w:ascii="Arial" w:hAnsi="Arial"/>
          <w:b w:val="1"/>
          <w:bCs w:val="1"/>
          <w:rtl w:val="0"/>
          <w:lang w:val="en-US"/>
        </w:rPr>
        <w:t xml:space="preserve"> </w:t>
      </w:r>
      <w:r>
        <w:rPr>
          <w:rStyle w:val="None"/>
          <w:rFonts w:ascii="Arial" w:hAnsi="Arial"/>
          <w:b w:val="1"/>
          <w:bCs w:val="1"/>
          <w:rtl w:val="0"/>
          <w:lang w:val="en-US"/>
        </w:rPr>
        <w:t>Wednesday 17</w:t>
      </w:r>
      <w:r>
        <w:rPr>
          <w:rStyle w:val="None"/>
          <w:rFonts w:ascii="Arial" w:hAnsi="Arial"/>
          <w:b w:val="1"/>
          <w:bCs w:val="1"/>
          <w:vertAlign w:val="superscript"/>
          <w:rtl w:val="0"/>
          <w:lang w:val="en-US"/>
        </w:rPr>
        <w:t>th</w:t>
      </w:r>
      <w:r>
        <w:rPr>
          <w:rStyle w:val="None"/>
          <w:rFonts w:ascii="Arial" w:hAnsi="Arial"/>
          <w:b w:val="1"/>
          <w:bCs w:val="1"/>
          <w:rtl w:val="0"/>
          <w:lang w:val="en-US"/>
        </w:rPr>
        <w:t xml:space="preserve">  January </w:t>
      </w:r>
      <w:r>
        <w:rPr>
          <w:rStyle w:val="None"/>
          <w:rFonts w:ascii="Arial" w:hAnsi="Arial"/>
          <w:b w:val="1"/>
          <w:bCs w:val="1"/>
          <w:rtl w:val="0"/>
          <w:lang w:val="it-IT"/>
        </w:rPr>
        <w:t xml:space="preserve">2024 </w:t>
      </w: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shd w:val="clear" w:color="auto" w:fill="ffffff"/>
        <w:rPr>
          <w:rStyle w:val="None"/>
          <w:rFonts w:ascii="Arial" w:cs="Arial" w:hAnsi="Arial" w:eastAsia="Arial"/>
        </w:rPr>
      </w:pPr>
    </w:p>
    <w:p>
      <w:pPr>
        <w:pStyle w:val="Body B"/>
        <w:rPr>
          <w:rStyle w:val="None"/>
          <w:rFonts w:ascii="Arial" w:cs="Arial" w:hAnsi="Arial" w:eastAsia="Arial"/>
          <w:b w:val="1"/>
          <w:bCs w:val="1"/>
          <w:lang w:val="fr-FR"/>
        </w:rPr>
      </w:pPr>
      <w:r>
        <w:rPr>
          <w:rStyle w:val="None"/>
          <w:rFonts w:ascii="Arial" w:hAnsi="Arial"/>
          <w:b w:val="1"/>
          <w:bCs w:val="1"/>
          <w:rtl w:val="0"/>
          <w:lang w:val="fr-FR"/>
        </w:rPr>
        <w:t>Action list</w:t>
      </w:r>
    </w:p>
    <w:tbl>
      <w:tblPr>
        <w:tblW w:w="8930"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59"/>
        <w:gridCol w:w="3566"/>
        <w:gridCol w:w="3805"/>
      </w:tblGrid>
      <w:tr>
        <w:tblPrEx>
          <w:shd w:val="clear" w:color="auto" w:fill="4472c4"/>
        </w:tblPrEx>
        <w:trPr>
          <w:trHeight w:val="305" w:hRule="atLeast"/>
          <w:tblHeader/>
        </w:trPr>
        <w:tc>
          <w:tcPr>
            <w:tcW w:type="dxa" w:w="15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b0b3b2"/>
            <w:tcMar>
              <w:top w:type="dxa" w:w="80"/>
              <w:left w:type="dxa" w:w="80"/>
              <w:bottom w:type="dxa" w:w="80"/>
              <w:right w:type="dxa" w:w="80"/>
            </w:tcMar>
            <w:vAlign w:val="top"/>
          </w:tcPr>
          <w:p/>
        </w:tc>
        <w:tc>
          <w:tcPr>
            <w:tcW w:type="dxa" w:w="35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b0b3b2"/>
            <w:tcMar>
              <w:top w:type="dxa" w:w="80"/>
              <w:left w:type="dxa" w:w="80"/>
              <w:bottom w:type="dxa" w:w="80"/>
              <w:right w:type="dxa" w:w="80"/>
            </w:tcMar>
            <w:vAlign w:val="top"/>
          </w:tcPr>
          <w:p/>
        </w:tc>
        <w:tc>
          <w:tcPr>
            <w:tcW w:type="dxa" w:w="38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b0b3b2"/>
            <w:tcMar>
              <w:top w:type="dxa" w:w="80"/>
              <w:left w:type="dxa" w:w="80"/>
              <w:bottom w:type="dxa" w:w="80"/>
              <w:right w:type="dxa" w:w="80"/>
            </w:tcMar>
            <w:vAlign w:val="top"/>
          </w:tcPr>
          <w:p/>
        </w:tc>
      </w:tr>
      <w:tr>
        <w:tblPrEx>
          <w:shd w:val="clear" w:color="auto" w:fill="cdd4e9"/>
        </w:tblPrEx>
        <w:trPr>
          <w:trHeight w:val="6167" w:hRule="atLeast"/>
        </w:trPr>
        <w:tc>
          <w:tcPr>
            <w:tcW w:type="dxa" w:w="15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dcdedd"/>
            <w:tcMar>
              <w:top w:type="dxa" w:w="80"/>
              <w:left w:type="dxa" w:w="80"/>
              <w:bottom w:type="dxa" w:w="80"/>
              <w:right w:type="dxa" w:w="80"/>
            </w:tcMar>
            <w:vAlign w:val="top"/>
          </w:tcPr>
          <w:p>
            <w:pPr>
              <w:pStyle w:val="Body B"/>
              <w:rPr>
                <w:rStyle w:val="None"/>
                <w:rFonts w:ascii="Arial" w:cs="Arial" w:hAnsi="Arial" w:eastAsia="Arial"/>
                <w:shd w:val="nil" w:color="auto" w:fill="auto"/>
              </w:rPr>
            </w:pPr>
            <w:r>
              <w:rPr>
                <w:rStyle w:val="None"/>
                <w:rFonts w:ascii="Arial" w:hAnsi="Arial"/>
                <w:b w:val="1"/>
                <w:bCs w:val="1"/>
                <w:shd w:val="nil" w:color="auto" w:fill="auto"/>
                <w:rtl w:val="0"/>
                <w:lang w:val="en-US"/>
              </w:rPr>
              <w:t>3</w:t>
            </w:r>
            <w:r>
              <w:rPr>
                <w:rStyle w:val="None"/>
                <w:rFonts w:ascii="Arial" w:hAnsi="Arial" w:hint="default"/>
                <w:b w:val="1"/>
                <w:bCs w:val="1"/>
                <w:shd w:val="nil" w:color="auto" w:fill="auto"/>
                <w:rtl w:val="0"/>
                <w:lang w:val="en-US"/>
              </w:rPr>
              <w:t>  </w:t>
            </w:r>
            <w:r>
              <w:rPr>
                <w:rStyle w:val="None"/>
                <w:rFonts w:ascii="Arial" w:hAnsi="Arial"/>
                <w:b w:val="1"/>
                <w:bCs w:val="1"/>
                <w:shd w:val="nil" w:color="auto" w:fill="auto"/>
                <w:rtl w:val="0"/>
                <w:lang w:val="en-US"/>
              </w:rPr>
              <w:t>Actions</w:t>
            </w:r>
            <w:r>
              <w:rPr>
                <w:rStyle w:val="None"/>
                <w:rFonts w:ascii="Arial" w:hAnsi="Arial" w:hint="default"/>
                <w:b w:val="1"/>
                <w:bCs w:val="1"/>
                <w:shd w:val="nil" w:color="auto" w:fill="auto"/>
                <w:rtl w:val="0"/>
                <w:lang w:val="en-US"/>
              </w:rPr>
              <w:t> </w:t>
            </w: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b w:val="1"/>
                <w:bCs w:val="1"/>
                <w:shd w:val="nil" w:color="auto" w:fill="auto"/>
                <w:rtl w:val="0"/>
                <w:lang w:val="en-US"/>
              </w:rPr>
              <w:t>ii)</w:t>
            </w: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b w:val="1"/>
                <w:bCs w:val="1"/>
                <w:shd w:val="nil" w:color="auto" w:fill="auto"/>
                <w:rtl w:val="0"/>
                <w:lang w:val="en-US"/>
              </w:rPr>
              <w:t xml:space="preserve"> </w:t>
            </w: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bidi w:val="0"/>
              <w:ind w:left="0" w:right="0" w:firstLine="0"/>
              <w:jc w:val="left"/>
              <w:rPr>
                <w:rtl w:val="0"/>
              </w:rPr>
            </w:pPr>
            <w:r>
              <w:rPr>
                <w:rStyle w:val="None"/>
                <w:rFonts w:ascii="Arial" w:hAnsi="Arial"/>
                <w:shd w:val="nil" w:color="auto" w:fill="auto"/>
                <w:rtl w:val="0"/>
                <w:lang w:val="en-US"/>
              </w:rPr>
              <w:t xml:space="preserve"> </w:t>
            </w:r>
            <w:r>
              <w:rPr>
                <w:rStyle w:val="None"/>
                <w:rFonts w:ascii="Arial" w:hAnsi="Arial"/>
                <w:b w:val="1"/>
                <w:bCs w:val="1"/>
                <w:shd w:val="nil" w:color="auto" w:fill="auto"/>
                <w:rtl w:val="0"/>
                <w:lang w:val="en-US"/>
              </w:rPr>
              <w:t xml:space="preserve"> </w:t>
            </w:r>
          </w:p>
        </w:tc>
        <w:tc>
          <w:tcPr>
            <w:tcW w:type="dxa" w:w="35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bebeb"/>
            <w:tcMar>
              <w:top w:type="dxa" w:w="80"/>
              <w:left w:type="dxa" w:w="80"/>
              <w:bottom w:type="dxa" w:w="80"/>
              <w:right w:type="dxa" w:w="80"/>
            </w:tcMar>
            <w:vAlign w:val="top"/>
          </w:tcPr>
          <w:p>
            <w:pPr>
              <w:pStyle w:val="Body B"/>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Planning vacancy</w:t>
            </w:r>
          </w:p>
          <w:p>
            <w:pPr>
              <w:pStyle w:val="Body B"/>
              <w:rPr>
                <w:rStyle w:val="None"/>
                <w:rFonts w:ascii="Arial" w:cs="Arial" w:hAnsi="Arial" w:eastAsia="Arial"/>
                <w:b w:val="1"/>
                <w:bCs w:val="1"/>
                <w:shd w:val="nil" w:color="auto" w:fill="auto"/>
                <w:lang w:val="en-US"/>
              </w:rPr>
            </w:pPr>
          </w:p>
          <w:p>
            <w:pPr>
              <w:pStyle w:val="Body B"/>
              <w:bidi w:val="0"/>
              <w:ind w:left="0" w:right="0" w:firstLine="0"/>
              <w:jc w:val="left"/>
              <w:rPr>
                <w:rStyle w:val="None"/>
                <w:rFonts w:ascii="Arial" w:cs="Arial" w:hAnsi="Arial" w:eastAsia="Arial"/>
                <w:b w:val="1"/>
                <w:bCs w:val="1"/>
                <w:shd w:val="nil" w:color="auto" w:fill="auto"/>
                <w:rtl w:val="0"/>
                <w:lang w:val="en-US"/>
              </w:rPr>
            </w:pPr>
          </w:p>
          <w:p>
            <w:pPr>
              <w:pStyle w:val="Body B"/>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Newington Cemetery </w:t>
            </w:r>
          </w:p>
          <w:p>
            <w:pPr>
              <w:pStyle w:val="Body B"/>
              <w:rPr>
                <w:rStyle w:val="None"/>
                <w:rFonts w:ascii="Arial" w:cs="Arial" w:hAnsi="Arial" w:eastAsia="Arial"/>
                <w:b w:val="1"/>
                <w:bCs w:val="1"/>
                <w:shd w:val="nil" w:color="auto" w:fill="auto"/>
                <w:lang w:val="en-US"/>
              </w:rPr>
            </w:pPr>
          </w:p>
          <w:p>
            <w:pPr>
              <w:pStyle w:val="Body B"/>
              <w:rPr>
                <w:rStyle w:val="None"/>
                <w:rFonts w:ascii="Arial" w:cs="Arial" w:hAnsi="Arial" w:eastAsia="Arial"/>
                <w:b w:val="1"/>
                <w:bCs w:val="1"/>
                <w:shd w:val="nil" w:color="auto" w:fill="auto"/>
                <w:lang w:val="en-US"/>
              </w:rPr>
            </w:pPr>
          </w:p>
          <w:p>
            <w:pPr>
              <w:pStyle w:val="Body B"/>
              <w:bidi w:val="0"/>
              <w:ind w:left="0" w:right="0" w:firstLine="0"/>
              <w:jc w:val="left"/>
              <w:rPr>
                <w:rStyle w:val="None"/>
                <w:rFonts w:ascii="Arial" w:cs="Arial" w:hAnsi="Arial" w:eastAsia="Arial"/>
                <w:b w:val="1"/>
                <w:bCs w:val="1"/>
                <w:shd w:val="nil" w:color="auto" w:fill="auto"/>
                <w:rtl w:val="0"/>
                <w:lang w:val="en-US"/>
              </w:rPr>
            </w:pPr>
            <w:r>
              <w:rPr>
                <w:rStyle w:val="None"/>
                <w:rFonts w:ascii="Arial" w:hAnsi="Arial"/>
                <w:b w:val="1"/>
                <w:bCs w:val="1"/>
                <w:shd w:val="nil" w:color="auto" w:fill="auto"/>
                <w:rtl w:val="0"/>
                <w:lang w:val="en-US"/>
              </w:rPr>
              <w:t>CC scheme Review</w:t>
            </w:r>
          </w:p>
          <w:p>
            <w:pPr>
              <w:pStyle w:val="Body B"/>
              <w:bidi w:val="0"/>
              <w:ind w:left="0" w:right="0" w:firstLine="0"/>
              <w:jc w:val="left"/>
              <w:rPr>
                <w:rStyle w:val="None"/>
                <w:rFonts w:ascii="Arial" w:cs="Arial" w:hAnsi="Arial" w:eastAsia="Arial"/>
                <w:b w:val="1"/>
                <w:bCs w:val="1"/>
                <w:shd w:val="nil" w:color="auto" w:fill="auto"/>
                <w:rtl w:val="0"/>
                <w:lang w:val="en-US"/>
              </w:rPr>
            </w:pPr>
          </w:p>
          <w:p>
            <w:pPr>
              <w:pStyle w:val="Body B"/>
              <w:bidi w:val="0"/>
              <w:ind w:left="0" w:right="0" w:firstLine="0"/>
              <w:jc w:val="left"/>
              <w:rPr>
                <w:rStyle w:val="None"/>
                <w:rFonts w:ascii="Arial" w:cs="Arial" w:hAnsi="Arial" w:eastAsia="Arial"/>
                <w:b w:val="1"/>
                <w:bCs w:val="1"/>
                <w:shd w:val="nil" w:color="auto" w:fill="auto"/>
                <w:rtl w:val="0"/>
                <w:lang w:val="en-US"/>
              </w:rPr>
            </w:pPr>
            <w:r>
              <w:rPr>
                <w:rStyle w:val="None"/>
                <w:rFonts w:ascii="Arial" w:hAnsi="Arial"/>
                <w:b w:val="1"/>
                <w:bCs w:val="1"/>
                <w:shd w:val="nil" w:color="auto" w:fill="auto"/>
                <w:rtl w:val="0"/>
                <w:lang w:val="en-US"/>
              </w:rPr>
              <w:t>Cameron House Nursery Consultation</w:t>
            </w:r>
          </w:p>
          <w:p>
            <w:pPr>
              <w:pStyle w:val="Body B"/>
              <w:bidi w:val="0"/>
              <w:ind w:left="0" w:right="0" w:firstLine="0"/>
              <w:jc w:val="left"/>
              <w:rPr>
                <w:rStyle w:val="None"/>
                <w:rFonts w:ascii="Arial" w:cs="Arial" w:hAnsi="Arial" w:eastAsia="Arial"/>
                <w:b w:val="1"/>
                <w:bCs w:val="1"/>
                <w:shd w:val="nil" w:color="auto" w:fill="auto"/>
                <w:rtl w:val="0"/>
                <w:lang w:val="en-US"/>
              </w:rPr>
            </w:pPr>
          </w:p>
          <w:p>
            <w:pPr>
              <w:pStyle w:val="Body B"/>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Gift for Cameron House security staff</w:t>
            </w:r>
          </w:p>
          <w:p>
            <w:pPr>
              <w:pStyle w:val="Body B"/>
              <w:rPr>
                <w:rStyle w:val="None"/>
                <w:rFonts w:ascii="Arial" w:cs="Arial" w:hAnsi="Arial" w:eastAsia="Arial"/>
                <w:b w:val="1"/>
                <w:bCs w:val="1"/>
                <w:shd w:val="nil" w:color="auto" w:fill="auto"/>
                <w:lang w:val="en-US"/>
              </w:rPr>
            </w:pPr>
          </w:p>
          <w:p>
            <w:pPr>
              <w:pStyle w:val="Body B"/>
            </w:pPr>
            <w:r>
              <w:rPr>
                <w:rStyle w:val="None"/>
                <w:rFonts w:ascii="Arial" w:cs="Arial" w:hAnsi="Arial" w:eastAsia="Arial"/>
                <w:b w:val="1"/>
                <w:bCs w:val="1"/>
                <w:shd w:val="nil" w:color="auto" w:fill="auto"/>
                <w:lang w:val="en-US"/>
              </w:rPr>
            </w:r>
          </w:p>
        </w:tc>
        <w:tc>
          <w:tcPr>
            <w:tcW w:type="dxa" w:w="38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bebeb"/>
            <w:tcMar>
              <w:top w:type="dxa" w:w="80"/>
              <w:left w:type="dxa" w:w="80"/>
              <w:bottom w:type="dxa" w:w="80"/>
              <w:right w:type="dxa" w:w="80"/>
            </w:tcMar>
            <w:vAlign w:val="top"/>
          </w:tcPr>
          <w:p>
            <w:pPr>
              <w:pStyle w:val="Body B"/>
              <w:rPr>
                <w:rStyle w:val="None"/>
                <w:rFonts w:ascii="Arial" w:cs="Arial" w:hAnsi="Arial" w:eastAsia="Arial"/>
                <w:shd w:val="nil" w:color="auto" w:fill="auto"/>
              </w:rPr>
            </w:pPr>
            <w:r>
              <w:rPr>
                <w:rStyle w:val="None"/>
                <w:rFonts w:ascii="Arial" w:hAnsi="Arial"/>
                <w:shd w:val="nil" w:color="auto" w:fill="auto"/>
                <w:rtl w:val="0"/>
                <w:lang w:val="en-US"/>
              </w:rPr>
              <w:t>Continued</w:t>
            </w:r>
            <w:r>
              <w:rPr>
                <w:rStyle w:val="None"/>
                <w:rFonts w:ascii="Arial" w:hAnsi="Arial"/>
                <w:shd w:val="nil" w:color="auto" w:fill="auto"/>
                <w:rtl w:val="0"/>
                <w:lang w:val="en-US"/>
              </w:rPr>
              <w:t xml:space="preserve"> - website to be updated.</w:t>
            </w:r>
          </w:p>
          <w:p>
            <w:pPr>
              <w:pStyle w:val="Body B"/>
              <w:rPr>
                <w:rStyle w:val="None"/>
                <w:rFonts w:ascii="Arial" w:cs="Arial" w:hAnsi="Arial" w:eastAsia="Arial"/>
                <w:shd w:val="nil" w:color="auto" w:fill="auto"/>
                <w:lang w:val="en-US"/>
              </w:rPr>
            </w:pP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Continued for updates</w:t>
            </w: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bidi w:val="0"/>
              <w:ind w:left="0" w:right="0" w:firstLine="0"/>
              <w:jc w:val="left"/>
              <w:rPr>
                <w:rStyle w:val="None"/>
                <w:rFonts w:ascii="Arial" w:cs="Arial" w:hAnsi="Arial" w:eastAsia="Arial"/>
                <w:shd w:val="nil" w:color="auto" w:fill="auto"/>
                <w:rtl w:val="0"/>
                <w:lang w:val="en-US"/>
              </w:rPr>
            </w:pPr>
            <w:r>
              <w:rPr>
                <w:rStyle w:val="None"/>
                <w:rFonts w:ascii="Arial" w:hAnsi="Arial"/>
                <w:shd w:val="nil" w:color="auto" w:fill="auto"/>
                <w:rtl w:val="0"/>
                <w:lang w:val="en-US"/>
              </w:rPr>
              <w:t xml:space="preserve">Raphael </w:t>
            </w:r>
            <w:r>
              <w:rPr>
                <w:rStyle w:val="None"/>
                <w:rFonts w:ascii="Arial" w:hAnsi="Arial"/>
                <w:shd w:val="nil" w:color="auto" w:fill="auto"/>
                <w:rtl w:val="0"/>
                <w:lang w:val="en-US"/>
              </w:rPr>
              <w:t>to submit response.</w:t>
            </w:r>
          </w:p>
          <w:p>
            <w:pPr>
              <w:pStyle w:val="Body B"/>
              <w:bidi w:val="0"/>
              <w:ind w:left="0" w:right="0" w:firstLine="0"/>
              <w:jc w:val="left"/>
              <w:rPr>
                <w:rStyle w:val="None"/>
                <w:rFonts w:ascii="Arial" w:cs="Arial" w:hAnsi="Arial" w:eastAsia="Arial"/>
                <w:shd w:val="nil" w:color="auto" w:fill="auto"/>
                <w:rtl w:val="0"/>
                <w:lang w:val="en-US"/>
              </w:rPr>
            </w:pPr>
          </w:p>
          <w:p>
            <w:pPr>
              <w:pStyle w:val="Body B"/>
              <w:bidi w:val="0"/>
              <w:ind w:left="0" w:right="0" w:firstLine="0"/>
              <w:jc w:val="left"/>
              <w:rPr>
                <w:rStyle w:val="None"/>
                <w:rFonts w:ascii="Arial" w:cs="Arial" w:hAnsi="Arial" w:eastAsia="Arial"/>
                <w:shd w:val="nil" w:color="auto" w:fill="auto"/>
                <w:rtl w:val="0"/>
                <w:lang w:val="en-US"/>
              </w:rPr>
            </w:pPr>
            <w:r>
              <w:rPr>
                <w:rStyle w:val="None"/>
                <w:rFonts w:ascii="Arial" w:hAnsi="Arial"/>
                <w:shd w:val="nil" w:color="auto" w:fill="auto"/>
                <w:rtl w:val="0"/>
                <w:lang w:val="en-US"/>
              </w:rPr>
              <w:t>Raphael to draft &amp; submit response</w:t>
            </w:r>
          </w:p>
          <w:p>
            <w:pPr>
              <w:pStyle w:val="Body B"/>
              <w:bidi w:val="0"/>
              <w:ind w:left="0" w:right="0" w:firstLine="0"/>
              <w:jc w:val="left"/>
              <w:rPr>
                <w:rStyle w:val="None"/>
                <w:rFonts w:ascii="Arial" w:cs="Arial" w:hAnsi="Arial" w:eastAsia="Arial"/>
                <w:shd w:val="nil" w:color="auto" w:fill="auto"/>
                <w:rtl w:val="0"/>
                <w:lang w:val="en-US"/>
              </w:rPr>
            </w:pPr>
          </w:p>
          <w:p>
            <w:pPr>
              <w:pStyle w:val="Body B"/>
              <w:bidi w:val="0"/>
              <w:ind w:left="0" w:right="0" w:firstLine="0"/>
              <w:jc w:val="left"/>
              <w:rPr>
                <w:rStyle w:val="None"/>
                <w:rFonts w:ascii="Arial" w:cs="Arial" w:hAnsi="Arial" w:eastAsia="Arial"/>
                <w:shd w:val="nil" w:color="auto" w:fill="auto"/>
                <w:rtl w:val="0"/>
                <w:lang w:val="en-US"/>
              </w:rPr>
            </w:pPr>
          </w:p>
          <w:p>
            <w:pPr>
              <w:pStyle w:val="Body B"/>
              <w:bidi w:val="0"/>
              <w:ind w:left="0" w:right="0" w:firstLine="0"/>
              <w:jc w:val="left"/>
              <w:rPr>
                <w:rStyle w:val="None"/>
                <w:rFonts w:ascii="Arial" w:cs="Arial" w:hAnsi="Arial" w:eastAsia="Arial"/>
                <w:shd w:val="nil" w:color="auto" w:fill="auto"/>
                <w:rtl w:val="0"/>
                <w:lang w:val="en-US"/>
              </w:rPr>
            </w:pP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Raphael to arrange</w:t>
            </w:r>
          </w:p>
          <w:p>
            <w:pPr>
              <w:pStyle w:val="Body B"/>
              <w:rPr>
                <w:rStyle w:val="None"/>
                <w:rFonts w:ascii="Arial" w:cs="Arial" w:hAnsi="Arial" w:eastAsia="Arial"/>
                <w:shd w:val="nil" w:color="auto" w:fill="auto"/>
                <w:lang w:val="en-US"/>
              </w:rPr>
            </w:pPr>
          </w:p>
          <w:p>
            <w:pPr>
              <w:pStyle w:val="Body B"/>
              <w:rPr>
                <w:rStyle w:val="None"/>
                <w:rFonts w:ascii="Arial" w:cs="Arial" w:hAnsi="Arial" w:eastAsia="Arial"/>
                <w:shd w:val="nil" w:color="auto" w:fill="auto"/>
                <w:lang w:val="en-US"/>
              </w:rPr>
            </w:pP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 </w:t>
            </w:r>
          </w:p>
          <w:p>
            <w:pPr>
              <w:pStyle w:val="Body B"/>
              <w:rPr>
                <w:rStyle w:val="None"/>
                <w:rFonts w:ascii="Arial" w:cs="Arial" w:hAnsi="Arial" w:eastAsia="Arial"/>
                <w:shd w:val="nil" w:color="auto" w:fill="auto"/>
                <w:lang w:val="en-US"/>
              </w:rPr>
            </w:pP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 </w:t>
            </w:r>
          </w:p>
          <w:p>
            <w:pPr>
              <w:pStyle w:val="Body B"/>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 </w:t>
            </w:r>
          </w:p>
          <w:p>
            <w:pPr>
              <w:pStyle w:val="Body B"/>
              <w:rPr>
                <w:rStyle w:val="None"/>
                <w:rFonts w:ascii="Arial" w:cs="Arial" w:hAnsi="Arial" w:eastAsia="Arial"/>
                <w:shd w:val="nil" w:color="auto" w:fill="auto"/>
                <w:lang w:val="en-US"/>
              </w:rPr>
            </w:pPr>
          </w:p>
          <w:p>
            <w:pPr>
              <w:pStyle w:val="Body B"/>
              <w:bidi w:val="0"/>
              <w:ind w:left="0" w:right="0" w:firstLine="0"/>
              <w:jc w:val="left"/>
              <w:rPr>
                <w:rtl w:val="0"/>
              </w:rPr>
            </w:pPr>
            <w:r>
              <w:rPr>
                <w:rStyle w:val="None"/>
                <w:rFonts w:ascii="Arial" w:hAnsi="Arial"/>
                <w:shd w:val="nil" w:color="auto" w:fill="auto"/>
                <w:rtl w:val="0"/>
                <w:lang w:val="en-US"/>
              </w:rPr>
              <w:t xml:space="preserve"> </w:t>
            </w:r>
          </w:p>
        </w:tc>
      </w:tr>
    </w:tbl>
    <w:p>
      <w:pPr>
        <w:pStyle w:val="Body B"/>
        <w:widowControl w:val="0"/>
        <w:ind w:left="110" w:hanging="110"/>
      </w:pPr>
      <w:r>
        <w:rPr>
          <w:rStyle w:val="None"/>
          <w:rFonts w:ascii="Arial" w:cs="Arial" w:hAnsi="Arial" w:eastAsia="Arial"/>
          <w:b w:val="1"/>
          <w:bCs w:val="1"/>
          <w:lang w:val="fr-FR"/>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2"/>
  </w:abstractNum>
  <w:abstractNum w:abstractNumId="11">
    <w:multiLevelType w:val="hybridMultilevel"/>
    <w:styleLink w:val="Imported Style 2"/>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3"/>
  </w:abstractNum>
  <w:abstractNum w:abstractNumId="1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1"/>
  </w:abstractNum>
  <w:abstractNum w:abstractNumId="15">
    <w:multiLevelType w:val="hybridMultilevel"/>
    <w:styleLink w:val="Imported Style 11"/>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2"/>
  </w:abstractNum>
  <w:abstractNum w:abstractNumId="17">
    <w:multiLevelType w:val="hybridMultilevel"/>
    <w:styleLink w:val="Imported Style 1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4"/>
  </w:abstractNum>
  <w:abstractNum w:abstractNumId="19">
    <w:multiLevelType w:val="hybridMultilevel"/>
    <w:styleLink w:val="Imported Style 1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6"/>
  </w:abstractNum>
  <w:abstractNum w:abstractNumId="21">
    <w:multiLevelType w:val="hybridMultilevel"/>
    <w:styleLink w:val="Imported Style 1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9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2">
      <w:lvl w:ilvl="2">
        <w:start w:val="1"/>
        <w:numFmt w:val="decimal"/>
        <w:suff w:val="nothing"/>
        <w:lvlText w:val="%3."/>
        <w:lvlJc w:val="left"/>
        <w:pPr>
          <w:ind w:left="17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3">
      <w:lvl w:ilvl="3">
        <w:start w:val="1"/>
        <w:numFmt w:val="decimal"/>
        <w:suff w:val="nothing"/>
        <w:lvlText w:val="%4."/>
        <w:lvlJc w:val="left"/>
        <w:pPr>
          <w:ind w:left="25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4">
      <w:lvl w:ilvl="4">
        <w:start w:val="1"/>
        <w:numFmt w:val="decimal"/>
        <w:suff w:val="nothing"/>
        <w:lvlText w:val="%5."/>
        <w:lvlJc w:val="left"/>
        <w:pPr>
          <w:ind w:left="33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5">
      <w:lvl w:ilvl="5">
        <w:start w:val="1"/>
        <w:numFmt w:val="decimal"/>
        <w:suff w:val="nothing"/>
        <w:lvlText w:val="%6."/>
        <w:lvlJc w:val="left"/>
        <w:pPr>
          <w:ind w:left="41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6">
      <w:lvl w:ilvl="6">
        <w:start w:val="1"/>
        <w:numFmt w:val="decimal"/>
        <w:suff w:val="nothing"/>
        <w:lvlText w:val="%7."/>
        <w:lvlJc w:val="left"/>
        <w:pPr>
          <w:ind w:left="49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7">
      <w:lvl w:ilvl="7">
        <w:start w:val="1"/>
        <w:numFmt w:val="decimal"/>
        <w:suff w:val="nothing"/>
        <w:lvlText w:val="%8."/>
        <w:lvlJc w:val="left"/>
        <w:pPr>
          <w:ind w:left="57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lvlOverride w:ilvl="8">
      <w:lvl w:ilvl="8">
        <w:start w:val="1"/>
        <w:numFmt w:val="decimal"/>
        <w:suff w:val="nothing"/>
        <w:lvlText w:val="%9."/>
        <w:lvlJc w:val="left"/>
        <w:pPr>
          <w:ind w:left="6533" w:hanging="133"/>
        </w:pPr>
        <w:rPr>
          <w:rFonts w:hAnsi="Arial Unicode MS"/>
          <w:caps w:val="0"/>
          <w:smallCaps w:val="0"/>
          <w:strike w:val="0"/>
          <w:dstrike w:val="0"/>
          <w:outline w:val="0"/>
          <w:emboss w:val="0"/>
          <w:imprint w:val="0"/>
          <w:spacing w:val="0"/>
          <w:w w:val="100"/>
          <w:kern w:val="0"/>
          <w:position w:val="0"/>
          <w:sz w:val="40"/>
          <w:szCs w:val="4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4"/>
      </w:numPr>
    </w:pPr>
  </w:style>
  <w:style w:type="numbering" w:styleId="Imported Style 1.0">
    <w:name w:val="Imported Style 1.0"/>
    <w:pPr>
      <w:numPr>
        <w:numId w:val="6"/>
      </w:numPr>
    </w:pPr>
  </w:style>
  <w:style w:type="numbering" w:styleId="Imported Style 5">
    <w:name w:val="Imported Style 5"/>
    <w:pPr>
      <w:numPr>
        <w:numId w:val="8"/>
      </w:numPr>
    </w:pPr>
  </w:style>
  <w:style w:type="numbering" w:styleId="Imported Style 6">
    <w:name w:val="Imported Style 6"/>
    <w:pPr>
      <w:numPr>
        <w:numId w:val="10"/>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2"/>
      </w:numPr>
    </w:pPr>
  </w:style>
  <w:style w:type="numbering" w:styleId="Imported Style 3">
    <w:name w:val="Imported Style 3"/>
    <w:pPr>
      <w:numPr>
        <w:numId w:val="14"/>
      </w:numPr>
    </w:pPr>
  </w:style>
  <w:style w:type="numbering" w:styleId="Imported Style 11">
    <w:name w:val="Imported Style 11"/>
    <w:pPr>
      <w:numPr>
        <w:numId w:val="16"/>
      </w:numPr>
    </w:pPr>
  </w:style>
  <w:style w:type="numbering" w:styleId="Imported Style 12">
    <w:name w:val="Imported Style 12"/>
    <w:pPr>
      <w:numPr>
        <w:numId w:val="18"/>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4">
    <w:name w:val="Imported Style 14"/>
    <w:pPr>
      <w:numPr>
        <w:numId w:val="20"/>
      </w:numPr>
    </w:pPr>
  </w:style>
  <w:style w:type="numbering" w:styleId="Imported Style 16">
    <w:name w:val="Imported Style 16"/>
    <w:pPr>
      <w:numPr>
        <w:numId w:val="22"/>
      </w:numPr>
    </w:pPr>
  </w:style>
  <w:style w:type="character" w:styleId="None">
    <w:name w:val="None"/>
  </w:style>
  <w:style w:type="character" w:styleId="Hyperlink.0">
    <w:name w:val="Hyperlink.0"/>
    <w:basedOn w:val="None"/>
    <w:next w:val="Hyperlink.0"/>
    <w:rPr>
      <w:outline w:val="0"/>
      <w:color w:val="1154cc"/>
      <w:u w:val="single" w:color="1154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